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1095"/>
        <w:gridCol w:w="6345"/>
      </w:tblGrid>
      <w:tr w:rsidR="00D33720" w:rsidRPr="00AE7D14" w14:paraId="2DA520EB" w14:textId="77777777" w:rsidTr="009100E4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2F8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Študijný program</w:t>
            </w:r>
          </w:p>
          <w:p w14:paraId="10953F06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Študijný odbor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53B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Zbraňové systémy, zbrane a ich časti</w:t>
            </w:r>
          </w:p>
          <w:p w14:paraId="2D2CE049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Obrana a vojenstvo</w:t>
            </w:r>
          </w:p>
        </w:tc>
      </w:tr>
      <w:tr w:rsidR="00D33720" w:rsidRPr="00AE7D14" w14:paraId="7F3D7FFF" w14:textId="77777777" w:rsidTr="009100E4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D64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Školiteľ</w:t>
            </w:r>
          </w:p>
          <w:p w14:paraId="3CC49CE3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</w:p>
          <w:p w14:paraId="5DC375D9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</w:p>
          <w:p w14:paraId="2E8CE751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</w:p>
          <w:p w14:paraId="6E92CDF6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7C6" w14:textId="77777777" w:rsidR="00D33720" w:rsidRPr="00AE7D14" w:rsidRDefault="00D33720" w:rsidP="009100E4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b/>
                <w:color w:val="000080"/>
                <w:lang w:val="sk-SK"/>
              </w:rPr>
              <w:t>prof. Ing. Peter DROPPA, PhD.</w:t>
            </w:r>
          </w:p>
          <w:p w14:paraId="08D7EEB8" w14:textId="77777777" w:rsidR="00D33720" w:rsidRPr="00AE7D14" w:rsidRDefault="00D33720" w:rsidP="009100E4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e-mail: </w:t>
            </w:r>
            <w:hyperlink r:id="rId6" w:history="1">
              <w:r w:rsidRPr="00AE7D14">
                <w:rPr>
                  <w:rStyle w:val="Hypertextovprepojenie"/>
                  <w:rFonts w:cstheme="minorHAnsi"/>
                  <w:b/>
                  <w:color w:val="000080"/>
                  <w:lang w:val="sk-SK"/>
                </w:rPr>
                <w:t>peter.droppa@aos.sk</w:t>
              </w:r>
            </w:hyperlink>
            <w:r w:rsidRPr="00AE7D14">
              <w:rPr>
                <w:rFonts w:cstheme="minorHAnsi"/>
                <w:b/>
                <w:color w:val="000080"/>
                <w:lang w:val="sk-SK"/>
              </w:rPr>
              <w:t xml:space="preserve"> </w:t>
            </w:r>
          </w:p>
          <w:p w14:paraId="5EEDCDA0" w14:textId="77777777" w:rsidR="00D33720" w:rsidRPr="00AE7D14" w:rsidRDefault="00D33720" w:rsidP="009100E4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tel.: 0960 423369</w:t>
            </w:r>
          </w:p>
          <w:p w14:paraId="63F66996" w14:textId="77777777" w:rsidR="00D33720" w:rsidRPr="00AE7D14" w:rsidRDefault="00D33720" w:rsidP="009100E4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(</w:t>
            </w:r>
            <w:r w:rsidRPr="00AE7D14">
              <w:rPr>
                <w:rFonts w:cstheme="minorHAnsi"/>
                <w:i/>
                <w:iCs/>
                <w:lang w:val="sk-SK"/>
              </w:rPr>
              <w:t>Pre podrobnejšie informácie kontaktujte školiteľa</w:t>
            </w:r>
            <w:r w:rsidRPr="00AE7D14">
              <w:rPr>
                <w:rFonts w:cstheme="minorHAnsi"/>
                <w:i/>
                <w:lang w:val="sk-SK"/>
              </w:rPr>
              <w:t>)</w:t>
            </w:r>
          </w:p>
        </w:tc>
      </w:tr>
      <w:tr w:rsidR="00D33720" w:rsidRPr="00AE7D14" w14:paraId="7BC4C440" w14:textId="77777777" w:rsidTr="009100E4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80A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Forma štúdia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1F5" w14:textId="77777777" w:rsidR="00D33720" w:rsidRPr="00AE7D14" w:rsidRDefault="00D33720" w:rsidP="009100E4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Externá</w:t>
            </w:r>
          </w:p>
        </w:tc>
      </w:tr>
      <w:tr w:rsidR="00D33720" w:rsidRPr="00AE7D14" w14:paraId="1D368B8D" w14:textId="77777777" w:rsidTr="009100E4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9B2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Téma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19C" w14:textId="77777777" w:rsidR="00D33720" w:rsidRPr="00AE7D14" w:rsidRDefault="00E81C9C" w:rsidP="009100E4">
            <w:pPr>
              <w:pStyle w:val="Obyajntex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sk-SK" w:eastAsia="sk-SK"/>
              </w:rPr>
            </w:pPr>
            <w:r w:rsidRPr="00AE7D1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sk-SK" w:eastAsia="sk-SK"/>
              </w:rPr>
              <w:t>Použitie</w:t>
            </w:r>
            <w:r w:rsidR="00D33720" w:rsidRPr="00AE7D1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sk-SK" w:eastAsia="sk-SK"/>
              </w:rPr>
              <w:t xml:space="preserve"> alternatívnych zdrojov energie pre mobilné prostriedky budúcnosti</w:t>
            </w:r>
          </w:p>
          <w:p w14:paraId="24BBA69C" w14:textId="77777777" w:rsidR="00D33720" w:rsidRPr="00AE7D14" w:rsidRDefault="00D33720" w:rsidP="009100E4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</w:p>
          <w:p w14:paraId="4DF368BE" w14:textId="77777777" w:rsidR="00E81C9C" w:rsidRPr="00AE7D14" w:rsidRDefault="00D33720" w:rsidP="009100E4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Zameranie</w:t>
            </w:r>
            <w:r w:rsidRPr="00AE7D14">
              <w:rPr>
                <w:rFonts w:cstheme="minorHAnsi"/>
                <w:lang w:val="sk-SK"/>
              </w:rPr>
              <w:t xml:space="preserve">: V dizertačnej práci bude riešená problematika možnosti použitia alternatívnych zdrojov energie mobilných prostriedkov budúcnosti. </w:t>
            </w:r>
          </w:p>
          <w:p w14:paraId="0E061219" w14:textId="77777777" w:rsidR="00D33720" w:rsidRPr="00AE7D14" w:rsidRDefault="00D33720" w:rsidP="009100E4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Cieľom dizertačnej práce bude teoretický rozbor, analýza a návrh alternatívnych zdrojov energie, podporený matematickými modelmi a praktickými meraniami. </w:t>
            </w:r>
          </w:p>
          <w:p w14:paraId="19F11117" w14:textId="77777777" w:rsidR="00D33720" w:rsidRPr="00AE7D14" w:rsidRDefault="00D33720" w:rsidP="009100E4">
            <w:pPr>
              <w:spacing w:line="240" w:lineRule="auto"/>
              <w:jc w:val="both"/>
              <w:rPr>
                <w:rFonts w:cstheme="minorHAnsi"/>
                <w:b/>
                <w:lang w:val="sk-SK"/>
              </w:rPr>
            </w:pPr>
          </w:p>
          <w:p w14:paraId="5029682F" w14:textId="0AE2685E" w:rsidR="00D33720" w:rsidRPr="00AE7D14" w:rsidRDefault="00505C50" w:rsidP="009100E4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proofErr w:type="spellStart"/>
            <w:r w:rsidRPr="00B03452">
              <w:rPr>
                <w:b/>
                <w:bCs/>
                <w:color w:val="2B2B00"/>
              </w:rPr>
              <w:t>Metódy</w:t>
            </w:r>
            <w:proofErr w:type="spellEnd"/>
            <w:r w:rsidRPr="00B03452">
              <w:rPr>
                <w:b/>
                <w:bCs/>
                <w:color w:val="2B2B00"/>
              </w:rPr>
              <w:t xml:space="preserve"> a </w:t>
            </w:r>
            <w:proofErr w:type="spellStart"/>
            <w:r w:rsidRPr="00B03452">
              <w:rPr>
                <w:b/>
                <w:bCs/>
                <w:color w:val="2B2B00"/>
              </w:rPr>
              <w:t>očakávaný</w:t>
            </w:r>
            <w:proofErr w:type="spellEnd"/>
            <w:r w:rsidRPr="00B03452">
              <w:rPr>
                <w:b/>
                <w:bCs/>
                <w:color w:val="2B2B00"/>
              </w:rPr>
              <w:t xml:space="preserve"> výstup</w:t>
            </w:r>
            <w:r w:rsidR="00D33720" w:rsidRPr="00AE7D14">
              <w:rPr>
                <w:rFonts w:cstheme="minorHAnsi"/>
                <w:b/>
                <w:lang w:val="sk-SK"/>
              </w:rPr>
              <w:t>:</w:t>
            </w:r>
            <w:r w:rsidR="00D33720" w:rsidRPr="00AE7D14">
              <w:rPr>
                <w:rFonts w:cstheme="minorHAnsi"/>
                <w:lang w:val="sk-SK"/>
              </w:rPr>
              <w:t xml:space="preserve"> Teoretická rešerš súčasného stavu problematiky alternatívnych zdrojov energie mobilných prostriedkov budúcnosti. Pri riešení problematiky dizertačnej práce budú využité možnosti prediktívnych modelov, systému MATLAB a jeho nadstavieb </w:t>
            </w:r>
            <w:proofErr w:type="spellStart"/>
            <w:r w:rsidR="00D33720" w:rsidRPr="00AE7D14">
              <w:rPr>
                <w:rFonts w:cstheme="minorHAnsi"/>
                <w:lang w:val="sk-SK"/>
              </w:rPr>
              <w:t>Simulink</w:t>
            </w:r>
            <w:proofErr w:type="spellEnd"/>
            <w:r w:rsidR="00D33720" w:rsidRPr="00AE7D14">
              <w:rPr>
                <w:rFonts w:cstheme="minorHAnsi"/>
                <w:lang w:val="sk-SK"/>
              </w:rPr>
              <w:t xml:space="preserve"> a </w:t>
            </w:r>
            <w:proofErr w:type="spellStart"/>
            <w:r w:rsidR="00D33720" w:rsidRPr="00AE7D14">
              <w:rPr>
                <w:rFonts w:cstheme="minorHAnsi"/>
                <w:lang w:val="sk-SK"/>
              </w:rPr>
              <w:t>Simscape</w:t>
            </w:r>
            <w:proofErr w:type="spellEnd"/>
            <w:r w:rsidR="00D33720" w:rsidRPr="00AE7D14">
              <w:rPr>
                <w:rFonts w:cstheme="minorHAnsi"/>
                <w:lang w:val="sk-SK"/>
              </w:rPr>
              <w:t xml:space="preserve">. Výsledky teoretických simulácií budú konfrontované s experimentálnymi meraniami.  </w:t>
            </w:r>
          </w:p>
          <w:p w14:paraId="5F8EC231" w14:textId="77777777" w:rsidR="00D33720" w:rsidRPr="00AE7D14" w:rsidRDefault="00D33720" w:rsidP="009100E4">
            <w:pPr>
              <w:pStyle w:val="Obyajntext"/>
              <w:rPr>
                <w:rFonts w:asciiTheme="minorHAnsi" w:hAnsiTheme="minorHAnsi" w:cstheme="minorHAnsi"/>
                <w:b/>
                <w:snapToGrid w:val="0"/>
                <w:color w:val="000080"/>
                <w:sz w:val="22"/>
                <w:szCs w:val="22"/>
                <w:lang w:val="sk-SK" w:eastAsia="sk-SK"/>
              </w:rPr>
            </w:pPr>
          </w:p>
          <w:p w14:paraId="02BCB9F5" w14:textId="77777777" w:rsidR="00D33720" w:rsidRPr="00AE7D14" w:rsidRDefault="00D33720" w:rsidP="009100E4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Výstupy dizertačnej práce budú prezentované vo vedeckých časopisoch a na medzinárodných konferenciách.  </w:t>
            </w:r>
          </w:p>
        </w:tc>
      </w:tr>
      <w:tr w:rsidR="00D33720" w:rsidRPr="00AE7D14" w14:paraId="5F7AC63A" w14:textId="77777777" w:rsidTr="009100E4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5C2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Požiadavky na prijatie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388" w14:textId="77777777" w:rsidR="00D33720" w:rsidRPr="00AE7D14" w:rsidRDefault="00D33720" w:rsidP="009100E4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Absolvent (-ka) študijného programu 2. stupňa v odbore Obrana a vojenstvo alebo v príbuznom odbore.</w:t>
            </w:r>
          </w:p>
          <w:p w14:paraId="615E935D" w14:textId="77777777" w:rsidR="00D33720" w:rsidRPr="00AE7D14" w:rsidRDefault="00D33720" w:rsidP="009100E4">
            <w:pPr>
              <w:spacing w:line="240" w:lineRule="auto"/>
              <w:rPr>
                <w:rFonts w:cstheme="minorHAnsi"/>
                <w:lang w:val="sk-SK"/>
              </w:rPr>
            </w:pPr>
          </w:p>
          <w:p w14:paraId="04483367" w14:textId="77777777" w:rsidR="00D33720" w:rsidRPr="00AE7D14" w:rsidRDefault="00D33720" w:rsidP="009100E4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Pohovor bude obsahovať nasledovné tematické okruhy: </w:t>
            </w:r>
          </w:p>
          <w:p w14:paraId="60E89703" w14:textId="77777777" w:rsidR="00D33720" w:rsidRPr="00AE7D14" w:rsidRDefault="00D33720" w:rsidP="009100E4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Pohonné jednotky, alternatívne zdroje energie, matematické modelovanie mechanických systémov, dynamické systémy, mechanika tekutín, termodynamika, anglický jazyk.</w:t>
            </w:r>
          </w:p>
          <w:p w14:paraId="55F62874" w14:textId="77777777" w:rsidR="00D33720" w:rsidRPr="00AE7D14" w:rsidRDefault="00D33720" w:rsidP="009100E4">
            <w:pPr>
              <w:spacing w:line="240" w:lineRule="auto"/>
              <w:rPr>
                <w:rFonts w:cstheme="minorHAnsi"/>
                <w:i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Príjme sa 1 študent.</w:t>
            </w:r>
          </w:p>
        </w:tc>
      </w:tr>
      <w:tr w:rsidR="00D33720" w:rsidRPr="00AE7D14" w14:paraId="4B818D96" w14:textId="77777777" w:rsidTr="009100E4">
        <w:trPr>
          <w:jc w:val="center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1FB" w14:textId="77777777" w:rsidR="00D33720" w:rsidRPr="00AE7D14" w:rsidRDefault="00D33720" w:rsidP="009100E4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Termín podania prihlášky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4AA" w14:textId="15674AE4" w:rsidR="00D33720" w:rsidRPr="00AE7D14" w:rsidRDefault="009107C8" w:rsidP="009100E4">
            <w:pPr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1.3. - 30.4.2025</w:t>
            </w:r>
          </w:p>
        </w:tc>
      </w:tr>
      <w:tr w:rsidR="00D33720" w:rsidRPr="00AE7D14" w14:paraId="5C6E742C" w14:textId="77777777" w:rsidTr="009100E4">
        <w:trPr>
          <w:jc w:val="center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8D6" w14:textId="77777777" w:rsidR="00D33720" w:rsidRPr="00AE7D14" w:rsidRDefault="00D33720" w:rsidP="009100E4">
            <w:pPr>
              <w:spacing w:line="240" w:lineRule="auto"/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Termín prijímacieho konania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4F4F" w14:textId="3E59EBF0" w:rsidR="00D33720" w:rsidRPr="00AE7D14" w:rsidRDefault="00190322" w:rsidP="009100E4">
            <w:pPr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12.5. – 20.6.2025 (presný deň bude spresnený v pozvánke)</w:t>
            </w:r>
          </w:p>
        </w:tc>
      </w:tr>
    </w:tbl>
    <w:p w14:paraId="146B9A19" w14:textId="77777777" w:rsidR="00D33720" w:rsidRPr="00AE7D14" w:rsidRDefault="00D33720" w:rsidP="00D3372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7F0369F3" w14:textId="77777777" w:rsidR="00D33720" w:rsidRPr="00AE7D14" w:rsidRDefault="00D33720" w:rsidP="00D3372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41048A4F" w14:textId="77777777" w:rsidR="004376F4" w:rsidRPr="00AE7D14" w:rsidRDefault="004376F4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663ADC6D" w14:textId="77777777" w:rsidR="00D33720" w:rsidRPr="00AE7D14" w:rsidRDefault="00D33720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7B2738BB" w14:textId="77777777" w:rsidR="00D33720" w:rsidRPr="00AE7D14" w:rsidRDefault="00D33720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2AB856CB" w14:textId="77777777" w:rsidR="00D33720" w:rsidRPr="00AE7D14" w:rsidRDefault="00D33720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7CE68322" w14:textId="77777777" w:rsidR="00D33720" w:rsidRPr="00AE7D14" w:rsidRDefault="00D33720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46531C50" w14:textId="77777777" w:rsidR="00D33720" w:rsidRPr="00AE7D14" w:rsidRDefault="00D33720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6BC77BD6" w14:textId="77777777" w:rsidR="00BF7E60" w:rsidRPr="00AE7D14" w:rsidRDefault="00BF7E60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1BB9CC5B" w14:textId="77777777" w:rsidR="00AE7D14" w:rsidRPr="00AE7D14" w:rsidRDefault="00AE7D14">
      <w:r w:rsidRPr="00AE7D14">
        <w:br w:type="page"/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1095"/>
        <w:gridCol w:w="6345"/>
      </w:tblGrid>
      <w:tr w:rsidR="00F84150" w:rsidRPr="00AE7D14" w14:paraId="7A2C4D60" w14:textId="77777777" w:rsidTr="003D7889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BD9" w14:textId="7BAC4AAD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lastRenderedPageBreak/>
              <w:t>Študijný program</w:t>
            </w:r>
          </w:p>
          <w:p w14:paraId="54C15E74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Študijný odbor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431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Zbraňové systémy, zbrane a ich časti</w:t>
            </w:r>
          </w:p>
          <w:p w14:paraId="64E32C6D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Obrana a vojenstvo</w:t>
            </w:r>
          </w:p>
        </w:tc>
      </w:tr>
      <w:tr w:rsidR="00F84150" w:rsidRPr="00AE7D14" w14:paraId="3A02218F" w14:textId="77777777" w:rsidTr="003D7889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EC7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Školiteľ</w:t>
            </w:r>
          </w:p>
          <w:p w14:paraId="19BDB85C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</w:p>
          <w:p w14:paraId="1E566084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</w:p>
          <w:p w14:paraId="72C1592E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</w:p>
          <w:p w14:paraId="7E872082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386" w14:textId="77777777" w:rsidR="00F84150" w:rsidRPr="00AE7D14" w:rsidRDefault="00F84150" w:rsidP="003D7889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b/>
                <w:color w:val="000080"/>
                <w:lang w:val="sk-SK"/>
              </w:rPr>
              <w:t>prof. Ing. Peter DROPPA, PhD.</w:t>
            </w:r>
          </w:p>
          <w:p w14:paraId="441A8EBE" w14:textId="77777777" w:rsidR="00F84150" w:rsidRPr="00AE7D14" w:rsidRDefault="00F84150" w:rsidP="003D7889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e-mail: </w:t>
            </w:r>
            <w:hyperlink r:id="rId7" w:history="1">
              <w:r w:rsidRPr="00AE7D14">
                <w:rPr>
                  <w:rStyle w:val="Hypertextovprepojenie"/>
                  <w:rFonts w:cstheme="minorHAnsi"/>
                  <w:b/>
                  <w:color w:val="000080"/>
                  <w:lang w:val="sk-SK"/>
                </w:rPr>
                <w:t>peter.droppa@aos.sk</w:t>
              </w:r>
            </w:hyperlink>
            <w:r w:rsidRPr="003A41CD">
              <w:rPr>
                <w:rStyle w:val="Hypertextovprepojenie"/>
                <w:color w:val="000080"/>
              </w:rPr>
              <w:t xml:space="preserve"> </w:t>
            </w:r>
          </w:p>
          <w:p w14:paraId="49E2D84E" w14:textId="77777777" w:rsidR="00F84150" w:rsidRPr="00AE7D14" w:rsidRDefault="00F84150" w:rsidP="003D7889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tel.: 0960 423369</w:t>
            </w:r>
          </w:p>
          <w:p w14:paraId="1E90F48A" w14:textId="77777777" w:rsidR="00F84150" w:rsidRPr="00AE7D14" w:rsidRDefault="00F84150" w:rsidP="003D7889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(</w:t>
            </w:r>
            <w:r w:rsidRPr="00AE7D14">
              <w:rPr>
                <w:rFonts w:cstheme="minorHAnsi"/>
                <w:i/>
                <w:iCs/>
                <w:lang w:val="sk-SK"/>
              </w:rPr>
              <w:t>Pre podrobnejšie informácie kontaktujte školiteľa</w:t>
            </w:r>
            <w:r w:rsidRPr="00AE7D14">
              <w:rPr>
                <w:rFonts w:cstheme="minorHAnsi"/>
                <w:i/>
                <w:lang w:val="sk-SK"/>
              </w:rPr>
              <w:t>)</w:t>
            </w:r>
          </w:p>
        </w:tc>
      </w:tr>
      <w:tr w:rsidR="00F84150" w:rsidRPr="00AE7D14" w14:paraId="4A5E136E" w14:textId="77777777" w:rsidTr="003D7889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31A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Forma štúdia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993" w14:textId="77777777" w:rsidR="00F84150" w:rsidRPr="00AE7D14" w:rsidRDefault="00F84150" w:rsidP="003D7889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Externá</w:t>
            </w:r>
          </w:p>
        </w:tc>
      </w:tr>
      <w:tr w:rsidR="00F84150" w:rsidRPr="00AE7D14" w14:paraId="409B6507" w14:textId="77777777" w:rsidTr="003D7889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370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Téma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064F" w14:textId="77777777" w:rsidR="001A08D1" w:rsidRPr="003A41CD" w:rsidRDefault="001A08D1" w:rsidP="003A41CD">
            <w:pPr>
              <w:pStyle w:val="Obyajntex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sk-SK" w:eastAsia="sk-SK"/>
              </w:rPr>
            </w:pPr>
            <w:r w:rsidRPr="003A41CD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sk-SK" w:eastAsia="sk-SK"/>
              </w:rPr>
              <w:t>Analýza podvozkových mechanizmov špeciálnej</w:t>
            </w:r>
            <w:r w:rsidR="00353CCD" w:rsidRPr="003A41CD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sk-SK" w:eastAsia="sk-SK"/>
              </w:rPr>
              <w:t xml:space="preserve"> mobilnej </w:t>
            </w:r>
            <w:r w:rsidRPr="003A41CD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sk-SK" w:eastAsia="sk-SK"/>
              </w:rPr>
              <w:t>techniky s využitím počítačových simulácií</w:t>
            </w:r>
          </w:p>
          <w:p w14:paraId="1074EE80" w14:textId="77777777" w:rsidR="001A08D1" w:rsidRPr="00AE7D14" w:rsidRDefault="001A08D1" w:rsidP="003A41CD">
            <w:pPr>
              <w:pStyle w:val="Obyajntext"/>
              <w:rPr>
                <w:rFonts w:asciiTheme="minorHAnsi" w:hAnsiTheme="minorHAnsi" w:cstheme="minorHAnsi"/>
                <w:b/>
                <w:snapToGrid w:val="0"/>
                <w:color w:val="1F497D"/>
                <w:sz w:val="22"/>
                <w:szCs w:val="22"/>
                <w:lang w:val="sk-SK"/>
              </w:rPr>
            </w:pPr>
          </w:p>
          <w:p w14:paraId="70EE6A41" w14:textId="77777777" w:rsidR="001A08D1" w:rsidRPr="00AE7D14" w:rsidRDefault="001A08D1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Zameranie</w:t>
            </w:r>
            <w:r w:rsidRPr="00AE7D14">
              <w:rPr>
                <w:rFonts w:cstheme="minorHAnsi"/>
                <w:lang w:val="sk-SK"/>
              </w:rPr>
              <w:t>: V dizertačnej práci bude riešená problematika analýzy podvozkových mechanizmov špeciálnej mobilnej techniky s využitím počítačových simulácií. Predmetná problematika bude riešená pomocou analytických a numerických výpočtových prístupov s experimentálnym overením.</w:t>
            </w:r>
          </w:p>
          <w:p w14:paraId="056F43F1" w14:textId="77777777" w:rsidR="001A08D1" w:rsidRPr="00AE7D14" w:rsidRDefault="001A08D1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</w:p>
          <w:p w14:paraId="188E1FA3" w14:textId="740BB4F0" w:rsidR="001A08D1" w:rsidRPr="00AE7D14" w:rsidRDefault="00505C50" w:rsidP="003A41CD">
            <w:pPr>
              <w:pStyle w:val="Obyajntext"/>
              <w:rPr>
                <w:rFonts w:asciiTheme="minorHAnsi" w:hAnsiTheme="minorHAnsi" w:cstheme="minorHAnsi"/>
                <w:b/>
                <w:snapToGrid w:val="0"/>
                <w:color w:val="000080"/>
                <w:sz w:val="22"/>
                <w:szCs w:val="22"/>
                <w:lang w:val="sk-SK"/>
              </w:rPr>
            </w:pPr>
            <w:r w:rsidRPr="00505C5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Metódy a očakávaný výstup</w:t>
            </w:r>
            <w:r w:rsidR="001A08D1" w:rsidRPr="00AE7D1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:</w:t>
            </w:r>
            <w:r w:rsidR="001A08D1" w:rsidRPr="00AE7D1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Teoretická štúdia bude podporená využitím softvéru </w:t>
            </w:r>
            <w:proofErr w:type="spellStart"/>
            <w:r w:rsidR="001A08D1" w:rsidRPr="00AE7D1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Matlab</w:t>
            </w:r>
            <w:proofErr w:type="spellEnd"/>
            <w:r w:rsidR="001A08D1" w:rsidRPr="00AE7D1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1A08D1" w:rsidRPr="00AE7D1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Simulink</w:t>
            </w:r>
            <w:proofErr w:type="spellEnd"/>
            <w:r w:rsidR="001A08D1" w:rsidRPr="00AE7D1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</w:t>
            </w:r>
            <w:proofErr w:type="spellStart"/>
            <w:r w:rsidR="001A08D1" w:rsidRPr="00AE7D1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SimDriveline</w:t>
            </w:r>
            <w:proofErr w:type="spellEnd"/>
            <w:r w:rsidR="001A08D1" w:rsidRPr="00AE7D1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Výsledky teoretických simulácií budú konfrontované s experimentálnymi meraniami.  </w:t>
            </w:r>
          </w:p>
          <w:p w14:paraId="1F6074B4" w14:textId="77777777" w:rsidR="00F84150" w:rsidRPr="00AE7D14" w:rsidRDefault="00F84150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</w:p>
          <w:p w14:paraId="5269D19D" w14:textId="77777777" w:rsidR="00F84150" w:rsidRPr="00AE7D14" w:rsidRDefault="00F84150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Výstupy dizertačnej práce budú prezentované vo vedeckých časopisoch a na medzinárodných konferenciách.  </w:t>
            </w:r>
          </w:p>
        </w:tc>
      </w:tr>
      <w:tr w:rsidR="00F84150" w:rsidRPr="00AE7D14" w14:paraId="7DA16A2B" w14:textId="77777777" w:rsidTr="003D7889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416" w14:textId="77777777" w:rsidR="00F84150" w:rsidRPr="00AE7D14" w:rsidRDefault="00F84150" w:rsidP="003D7889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Požiadavky na prijatie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1F7" w14:textId="77777777" w:rsidR="00F84150" w:rsidRPr="00AE7D14" w:rsidRDefault="00F84150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Absolvent (-ka) študijného programu 2. stupňa v odbore Obrana a vojenstvo alebo v príbuznom odbore.</w:t>
            </w:r>
          </w:p>
          <w:p w14:paraId="18C98FA2" w14:textId="77777777" w:rsidR="00F84150" w:rsidRPr="00AE7D14" w:rsidRDefault="00F84150" w:rsidP="003A41CD">
            <w:pPr>
              <w:spacing w:line="240" w:lineRule="auto"/>
              <w:rPr>
                <w:rFonts w:cstheme="minorHAnsi"/>
                <w:lang w:val="sk-SK"/>
              </w:rPr>
            </w:pPr>
          </w:p>
          <w:p w14:paraId="0797F799" w14:textId="77777777" w:rsidR="00F84150" w:rsidRPr="00AE7D14" w:rsidRDefault="00F84150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Pohovor bude obsahovať nasledovné tematické okruhy: </w:t>
            </w:r>
          </w:p>
          <w:p w14:paraId="6C024F78" w14:textId="77777777" w:rsidR="00F84150" w:rsidRPr="00AE7D14" w:rsidRDefault="00C4673F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Konštrukcia a mechanika pohybu bojovej špeciálnej techniky</w:t>
            </w:r>
            <w:r w:rsidR="00F84150" w:rsidRPr="00AE7D14">
              <w:rPr>
                <w:rFonts w:cstheme="minorHAnsi"/>
                <w:lang w:val="sk-SK"/>
              </w:rPr>
              <w:t>, modelovanie mechanických systémov, dynamické systémy, anglický jazyk.</w:t>
            </w:r>
          </w:p>
          <w:p w14:paraId="2FAF92D9" w14:textId="77777777" w:rsidR="00F84150" w:rsidRPr="00AE7D14" w:rsidRDefault="00F84150" w:rsidP="003A41CD">
            <w:pPr>
              <w:spacing w:line="240" w:lineRule="auto"/>
              <w:rPr>
                <w:rFonts w:cstheme="minorHAnsi"/>
                <w:i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Príjme sa 1 študent.</w:t>
            </w:r>
          </w:p>
        </w:tc>
      </w:tr>
      <w:tr w:rsidR="009107C8" w:rsidRPr="00AE7D14" w14:paraId="7BDAAAC1" w14:textId="77777777" w:rsidTr="003D7889">
        <w:trPr>
          <w:jc w:val="center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D92" w14:textId="77777777" w:rsidR="009107C8" w:rsidRPr="00AE7D14" w:rsidRDefault="009107C8" w:rsidP="009107C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Termín podania prihlášky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DE3" w14:textId="787F2230" w:rsidR="009107C8" w:rsidRPr="00AE7D14" w:rsidRDefault="009107C8" w:rsidP="009107C8">
            <w:pPr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1.3. - 30.4.2025</w:t>
            </w:r>
          </w:p>
        </w:tc>
      </w:tr>
      <w:tr w:rsidR="009107C8" w:rsidRPr="00AE7D14" w14:paraId="31E192BE" w14:textId="77777777" w:rsidTr="003D7889">
        <w:trPr>
          <w:jc w:val="center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9E49" w14:textId="77777777" w:rsidR="009107C8" w:rsidRPr="00AE7D14" w:rsidRDefault="009107C8" w:rsidP="009107C8">
            <w:pPr>
              <w:spacing w:line="240" w:lineRule="auto"/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Termín prijímacieho konania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6D9" w14:textId="1ABD2DB5" w:rsidR="009107C8" w:rsidRPr="00AE7D14" w:rsidRDefault="00190322" w:rsidP="009107C8">
            <w:pPr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12.5. – 20.6.2025 (presný deň bude spresnený v pozvánke)</w:t>
            </w:r>
            <w:bookmarkStart w:id="0" w:name="_GoBack"/>
            <w:bookmarkEnd w:id="0"/>
          </w:p>
        </w:tc>
      </w:tr>
    </w:tbl>
    <w:p w14:paraId="35C749AF" w14:textId="77777777" w:rsidR="00F84150" w:rsidRPr="00AE7D14" w:rsidRDefault="00F84150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39627D11" w14:textId="77777777" w:rsidR="00F84150" w:rsidRPr="00AE7D14" w:rsidRDefault="00F84150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1264BB63" w14:textId="77777777" w:rsidR="00F84150" w:rsidRPr="00AE7D14" w:rsidRDefault="00F84150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2E8E5593" w14:textId="77777777" w:rsidR="00F7398E" w:rsidRPr="00AE7D14" w:rsidRDefault="00F7398E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40F2E156" w14:textId="77777777" w:rsidR="00F7398E" w:rsidRPr="00AE7D14" w:rsidRDefault="00F7398E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74DF76EF" w14:textId="77777777" w:rsidR="00F7398E" w:rsidRPr="00AE7D14" w:rsidRDefault="00F7398E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3D758002" w14:textId="77777777" w:rsidR="00F84150" w:rsidRPr="00AE7D14" w:rsidRDefault="00F84150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0777562C" w14:textId="77777777" w:rsidR="00AE7D14" w:rsidRDefault="00AE7D14">
      <w: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134"/>
        <w:gridCol w:w="6520"/>
      </w:tblGrid>
      <w:tr w:rsidR="00F7398E" w:rsidRPr="00AE7D14" w14:paraId="008B5756" w14:textId="77777777" w:rsidTr="00F739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E165" w14:textId="19345396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Študijný program</w:t>
            </w:r>
          </w:p>
          <w:p w14:paraId="6670D135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Študijný odbor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F37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Zbraňové systémy, zbrane a ich časti</w:t>
            </w:r>
          </w:p>
          <w:p w14:paraId="449E1B55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Obrana a vojenstvo</w:t>
            </w:r>
          </w:p>
        </w:tc>
      </w:tr>
      <w:tr w:rsidR="00F7398E" w:rsidRPr="00AE7D14" w14:paraId="5BB03D3B" w14:textId="77777777" w:rsidTr="00F739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E58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Školiteľ</w:t>
            </w:r>
          </w:p>
          <w:p w14:paraId="74D8D755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</w:p>
          <w:p w14:paraId="3DC9DCE1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</w:p>
          <w:p w14:paraId="042B671A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</w:p>
          <w:p w14:paraId="101F0F3D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52E2" w14:textId="77777777" w:rsidR="00F7398E" w:rsidRPr="00AE7D14" w:rsidRDefault="00F7398E" w:rsidP="00B86098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b/>
                <w:color w:val="000080"/>
                <w:lang w:val="sk-SK"/>
              </w:rPr>
              <w:t>doc. Ing. Mariana KUFFOVÁ, PhD.</w:t>
            </w:r>
          </w:p>
          <w:p w14:paraId="78B052A8" w14:textId="77777777" w:rsidR="00F7398E" w:rsidRPr="00AE7D14" w:rsidRDefault="00F7398E" w:rsidP="00B86098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e-mail: </w:t>
            </w:r>
            <w:hyperlink r:id="rId8" w:history="1">
              <w:r w:rsidRPr="00AE7D14">
                <w:rPr>
                  <w:rStyle w:val="Hypertextovprepojenie"/>
                  <w:rFonts w:cstheme="minorHAnsi"/>
                  <w:b/>
                  <w:color w:val="000080"/>
                  <w:lang w:val="sk-SK"/>
                </w:rPr>
                <w:t>mariana.kuffova@aos.sk</w:t>
              </w:r>
            </w:hyperlink>
            <w:r w:rsidRPr="00AE7D14">
              <w:rPr>
                <w:rFonts w:cstheme="minorHAnsi"/>
                <w:b/>
                <w:color w:val="000080"/>
                <w:lang w:val="sk-SK"/>
              </w:rPr>
              <w:t xml:space="preserve"> </w:t>
            </w:r>
          </w:p>
          <w:p w14:paraId="1F5FFDD4" w14:textId="77777777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tel.: 0960 423252</w:t>
            </w:r>
          </w:p>
          <w:p w14:paraId="40997F2A" w14:textId="77777777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(</w:t>
            </w:r>
            <w:r w:rsidRPr="00AE7D14">
              <w:rPr>
                <w:rFonts w:cstheme="minorHAnsi"/>
                <w:i/>
                <w:iCs/>
                <w:lang w:val="sk-SK"/>
              </w:rPr>
              <w:t>Pre podrobnejšie informácie kontaktujte školiteľa</w:t>
            </w:r>
            <w:r w:rsidRPr="00AE7D14">
              <w:rPr>
                <w:rFonts w:cstheme="minorHAnsi"/>
                <w:i/>
                <w:lang w:val="sk-SK"/>
              </w:rPr>
              <w:t>)</w:t>
            </w:r>
          </w:p>
        </w:tc>
      </w:tr>
      <w:tr w:rsidR="00F7398E" w:rsidRPr="00AE7D14" w14:paraId="1353BEB1" w14:textId="77777777" w:rsidTr="00F739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EB82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Forma štúdia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A35B" w14:textId="77777777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Externá</w:t>
            </w:r>
          </w:p>
        </w:tc>
      </w:tr>
      <w:tr w:rsidR="00F7398E" w:rsidRPr="00AE7D14" w14:paraId="4EB03AF6" w14:textId="77777777" w:rsidTr="00F739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3D9B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Téma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2AB8" w14:textId="2F95A361" w:rsidR="00F7398E" w:rsidRPr="00AE7D14" w:rsidRDefault="00F7398E" w:rsidP="003A41CD">
            <w:pPr>
              <w:spacing w:line="240" w:lineRule="auto"/>
              <w:jc w:val="both"/>
              <w:rPr>
                <w:rFonts w:eastAsia="Times New Roman" w:cstheme="minorHAnsi"/>
                <w:b/>
                <w:color w:val="002060"/>
                <w:lang w:val="sk-SK" w:eastAsia="sk-SK"/>
              </w:rPr>
            </w:pPr>
            <w:r w:rsidRPr="00AE7D14">
              <w:rPr>
                <w:rFonts w:eastAsia="Times New Roman" w:cstheme="minorHAnsi"/>
                <w:b/>
                <w:color w:val="002060"/>
                <w:lang w:val="sk-SK" w:eastAsia="sk-SK"/>
              </w:rPr>
              <w:t xml:space="preserve">Výskum zvárateľnosti </w:t>
            </w:r>
            <w:proofErr w:type="spellStart"/>
            <w:r w:rsidRPr="00AE7D14">
              <w:rPr>
                <w:rFonts w:eastAsia="Times New Roman" w:cstheme="minorHAnsi"/>
                <w:b/>
                <w:color w:val="002060"/>
                <w:lang w:val="sk-SK" w:eastAsia="sk-SK"/>
              </w:rPr>
              <w:t>mikrolegovaných</w:t>
            </w:r>
            <w:proofErr w:type="spellEnd"/>
            <w:r w:rsidRPr="00AE7D14">
              <w:rPr>
                <w:rFonts w:eastAsia="Times New Roman" w:cstheme="minorHAnsi"/>
                <w:b/>
                <w:color w:val="002060"/>
                <w:lang w:val="sk-SK" w:eastAsia="sk-SK"/>
              </w:rPr>
              <w:t xml:space="preserve"> vysokopevných ocelí (HSLA) pre špeciálne aplikácie</w:t>
            </w:r>
          </w:p>
          <w:p w14:paraId="0CC8BAEE" w14:textId="77777777" w:rsidR="00AE7D14" w:rsidRDefault="00AE7D14" w:rsidP="003A41CD">
            <w:pPr>
              <w:spacing w:line="240" w:lineRule="auto"/>
              <w:jc w:val="both"/>
              <w:rPr>
                <w:rFonts w:cstheme="minorHAnsi"/>
                <w:b/>
                <w:lang w:val="sk-SK"/>
              </w:rPr>
            </w:pPr>
          </w:p>
          <w:p w14:paraId="04DA8C4B" w14:textId="08C51BD0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Zameranie:</w:t>
            </w:r>
            <w:r w:rsidRPr="00AE7D14">
              <w:rPr>
                <w:rFonts w:cstheme="minorHAnsi"/>
                <w:lang w:val="sk-SK"/>
              </w:rPr>
              <w:t xml:space="preserve"> Dizertačná práca bude zameraná do oblasti vysokopevných konštrukčných materiálov  a súčasne do oblasti spájania týchto materiálov formou nerozoberateľných spojov s aplikáciou v náročných podmienkach. Výskum je orientovaný do oblasti </w:t>
            </w:r>
            <w:proofErr w:type="spellStart"/>
            <w:r w:rsidRPr="00AE7D14">
              <w:rPr>
                <w:rFonts w:cstheme="minorHAnsi"/>
                <w:lang w:val="sk-SK"/>
              </w:rPr>
              <w:t>mikrolegovaných</w:t>
            </w:r>
            <w:proofErr w:type="spellEnd"/>
            <w:r w:rsidRPr="00AE7D14">
              <w:rPr>
                <w:rFonts w:cstheme="minorHAnsi"/>
                <w:lang w:val="sk-SK"/>
              </w:rPr>
              <w:t xml:space="preserve"> vysokopevných ocelí, vplyvu technológie zvárania na mechanické vlastnosti a ich následné aplikácie do vojenskej techniky.  </w:t>
            </w:r>
          </w:p>
          <w:p w14:paraId="4F44DC9B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</w:p>
          <w:p w14:paraId="1FD00B77" w14:textId="0ACA2040" w:rsidR="00F7398E" w:rsidRPr="00AE7D14" w:rsidRDefault="00505C50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505C50">
              <w:rPr>
                <w:rFonts w:cstheme="minorHAnsi"/>
                <w:b/>
                <w:lang w:val="sk-SK"/>
              </w:rPr>
              <w:t>Metódy a očakávaný výstup</w:t>
            </w:r>
            <w:r w:rsidR="00F7398E" w:rsidRPr="00AE7D14">
              <w:rPr>
                <w:rFonts w:cstheme="minorHAnsi"/>
                <w:lang w:val="sk-SK"/>
              </w:rPr>
              <w:t xml:space="preserve">: Výskum a analýza aktuálneho stavu v oblasti zvárania </w:t>
            </w:r>
            <w:proofErr w:type="spellStart"/>
            <w:r w:rsidR="00F7398E" w:rsidRPr="00AE7D14">
              <w:rPr>
                <w:rFonts w:cstheme="minorHAnsi"/>
                <w:lang w:val="sk-SK"/>
              </w:rPr>
              <w:t>mikrolegovaných</w:t>
            </w:r>
            <w:proofErr w:type="spellEnd"/>
            <w:r w:rsidR="00F7398E" w:rsidRPr="00AE7D14">
              <w:rPr>
                <w:rFonts w:cstheme="minorHAnsi"/>
                <w:lang w:val="sk-SK"/>
              </w:rPr>
              <w:t xml:space="preserve"> vysokopevných ocelí pre vojenskú techniku. </w:t>
            </w:r>
          </w:p>
          <w:p w14:paraId="0B548FF4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</w:p>
          <w:p w14:paraId="54A46DDB" w14:textId="1CF50F86" w:rsidR="00054A2E" w:rsidRDefault="007C31DA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bookmarkStart w:id="1" w:name="_Hlk191557847"/>
            <w:r>
              <w:rPr>
                <w:rFonts w:cstheme="minorHAnsi"/>
                <w:lang w:val="sk-SK"/>
              </w:rPr>
              <w:t>Cieľom práce je návrh vhodnej metódy</w:t>
            </w:r>
            <w:r w:rsidR="00054A2E">
              <w:rPr>
                <w:rFonts w:cstheme="minorHAnsi"/>
                <w:lang w:val="sk-SK"/>
              </w:rPr>
              <w:t>,</w:t>
            </w:r>
            <w:r>
              <w:rPr>
                <w:rFonts w:cstheme="minorHAnsi"/>
                <w:lang w:val="sk-SK"/>
              </w:rPr>
              <w:t xml:space="preserve"> parametrov zvárania</w:t>
            </w:r>
            <w:r w:rsidR="00054A2E">
              <w:rPr>
                <w:rFonts w:cstheme="minorHAnsi"/>
                <w:lang w:val="sk-SK"/>
              </w:rPr>
              <w:t>,</w:t>
            </w:r>
            <w:r>
              <w:rPr>
                <w:rFonts w:cstheme="minorHAnsi"/>
                <w:lang w:val="sk-SK"/>
              </w:rPr>
              <w:t xml:space="preserve"> prídavného materiálu s cieľom zachovania mechanických vlastností a kvality </w:t>
            </w:r>
            <w:r w:rsidR="00054A2E">
              <w:rPr>
                <w:rFonts w:cstheme="minorHAnsi"/>
                <w:lang w:val="sk-SK"/>
              </w:rPr>
              <w:t xml:space="preserve">zváranej konštrukcie. </w:t>
            </w:r>
          </w:p>
          <w:p w14:paraId="46232E33" w14:textId="526A5750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Výstupy práce budú prezentované vo vedeckých časopisoch a na medzinárodných konferenciách.</w:t>
            </w:r>
            <w:r w:rsidR="00054A2E">
              <w:rPr>
                <w:rFonts w:cstheme="minorHAnsi"/>
                <w:lang w:val="sk-SK"/>
              </w:rPr>
              <w:t xml:space="preserve"> </w:t>
            </w:r>
            <w:r w:rsidR="00054A2E" w:rsidRPr="00AE7D14">
              <w:rPr>
                <w:rFonts w:cstheme="minorHAnsi"/>
                <w:lang w:val="sk-SK"/>
              </w:rPr>
              <w:t>Predpokladá sa, že dizertačná práca bude riešená v spolupráci so slovenskými a zahraničnými firmami.</w:t>
            </w:r>
            <w:bookmarkEnd w:id="1"/>
          </w:p>
        </w:tc>
      </w:tr>
      <w:tr w:rsidR="00F7398E" w:rsidRPr="00AE7D14" w14:paraId="38F0EC6D" w14:textId="77777777" w:rsidTr="00F739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C070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Požiadavky na prijatie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710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Absolvent (-ka) študijného programu 2. stupňa v odbore Obrana a vojenstvo alebo v príbuznom odbore.</w:t>
            </w:r>
          </w:p>
          <w:p w14:paraId="3C3D4348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lang w:val="sk-SK"/>
              </w:rPr>
            </w:pPr>
          </w:p>
          <w:p w14:paraId="154AE9EA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Pohovor bude obsahovať nasledovné tematické okruhy: </w:t>
            </w:r>
          </w:p>
          <w:p w14:paraId="75FC77CB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Náuka o materiáloch, degradačné procesy a medzné stavy materiálov, technológia zvárania – konvenčné a progresívne metódy , mechanické skúšky materiálov,  anglický jazyk.</w:t>
            </w:r>
          </w:p>
          <w:p w14:paraId="718C9304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i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Príjme sa 1 študent.</w:t>
            </w:r>
          </w:p>
        </w:tc>
      </w:tr>
      <w:tr w:rsidR="009107C8" w:rsidRPr="00AE7D14" w14:paraId="19A75207" w14:textId="77777777" w:rsidTr="00F7398E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E1B3" w14:textId="77777777" w:rsidR="009107C8" w:rsidRPr="00AE7D14" w:rsidRDefault="009107C8" w:rsidP="009107C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Termín podania prihlášky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A2B" w14:textId="3EE8D710" w:rsidR="009107C8" w:rsidRPr="00AE7D14" w:rsidRDefault="009107C8" w:rsidP="009107C8">
            <w:pPr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1.3. - 30.4.2025</w:t>
            </w:r>
          </w:p>
        </w:tc>
      </w:tr>
      <w:tr w:rsidR="009107C8" w:rsidRPr="00AE7D14" w14:paraId="29F69BBF" w14:textId="77777777" w:rsidTr="00F7398E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9A81" w14:textId="77777777" w:rsidR="009107C8" w:rsidRPr="00AE7D14" w:rsidRDefault="009107C8" w:rsidP="009107C8">
            <w:pPr>
              <w:spacing w:line="240" w:lineRule="auto"/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Termín prijímacieho konania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709" w14:textId="206AC8CE" w:rsidR="009107C8" w:rsidRPr="00AE7D14" w:rsidRDefault="009107C8" w:rsidP="009107C8">
            <w:pPr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12.5. – 20.6.2025 (presný deň bude spresnený v pozvánke)</w:t>
            </w:r>
          </w:p>
        </w:tc>
      </w:tr>
    </w:tbl>
    <w:p w14:paraId="74C1C24E" w14:textId="77777777" w:rsidR="00F7398E" w:rsidRPr="00AE7D14" w:rsidRDefault="00F7398E" w:rsidP="00F7398E">
      <w:pPr>
        <w:rPr>
          <w:rFonts w:cstheme="minorHAnsi"/>
        </w:rPr>
      </w:pPr>
    </w:p>
    <w:p w14:paraId="5FBCABA9" w14:textId="77777777" w:rsidR="00F84150" w:rsidRPr="00AE7D14" w:rsidRDefault="00F84150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00DA82E2" w14:textId="77777777" w:rsidR="00F7398E" w:rsidRPr="00AE7D14" w:rsidRDefault="00F7398E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5ED8ED0D" w14:textId="77777777" w:rsidR="00F7398E" w:rsidRPr="00AE7D14" w:rsidRDefault="00F7398E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16883ACB" w14:textId="77777777" w:rsidR="00F7398E" w:rsidRPr="00AE7D14" w:rsidRDefault="00F7398E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6D68839D" w14:textId="77777777" w:rsidR="00F7398E" w:rsidRPr="00AE7D14" w:rsidRDefault="00F7398E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2DFD4BED" w14:textId="77777777" w:rsidR="00F7398E" w:rsidRPr="00AE7D14" w:rsidRDefault="00F7398E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6DAFF9D7" w14:textId="77777777" w:rsidR="00AE7D14" w:rsidRDefault="00AE7D14">
      <w:r>
        <w:br w:type="page"/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1300"/>
        <w:gridCol w:w="6242"/>
      </w:tblGrid>
      <w:tr w:rsidR="00F7398E" w:rsidRPr="00AE7D14" w14:paraId="0831E21C" w14:textId="77777777" w:rsidTr="00B86098">
        <w:trPr>
          <w:jc w:val="center"/>
        </w:trPr>
        <w:tc>
          <w:tcPr>
            <w:tcW w:w="1965" w:type="dxa"/>
          </w:tcPr>
          <w:p w14:paraId="1D4031F1" w14:textId="08317DB3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Študijný program</w:t>
            </w:r>
          </w:p>
          <w:p w14:paraId="42C8B2DB" w14:textId="3876AFE4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Študijný odbor</w:t>
            </w:r>
          </w:p>
        </w:tc>
        <w:tc>
          <w:tcPr>
            <w:tcW w:w="7542" w:type="dxa"/>
            <w:gridSpan w:val="2"/>
          </w:tcPr>
          <w:p w14:paraId="28826044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Zbraňové systémy, zbrane a ich časti</w:t>
            </w:r>
          </w:p>
          <w:p w14:paraId="2CB3C8FA" w14:textId="0424BBC4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Obrana a vojenstvo</w:t>
            </w:r>
          </w:p>
        </w:tc>
      </w:tr>
      <w:tr w:rsidR="00F7398E" w:rsidRPr="00AE7D14" w14:paraId="3724B242" w14:textId="77777777" w:rsidTr="00B86098">
        <w:trPr>
          <w:jc w:val="center"/>
        </w:trPr>
        <w:tc>
          <w:tcPr>
            <w:tcW w:w="1965" w:type="dxa"/>
          </w:tcPr>
          <w:p w14:paraId="7CBC03FD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Školiteľ</w:t>
            </w:r>
          </w:p>
        </w:tc>
        <w:tc>
          <w:tcPr>
            <w:tcW w:w="7542" w:type="dxa"/>
            <w:gridSpan w:val="2"/>
          </w:tcPr>
          <w:p w14:paraId="53F20D7A" w14:textId="77777777" w:rsidR="00F7398E" w:rsidRPr="00AE7D14" w:rsidRDefault="00F7398E" w:rsidP="00B86098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b/>
                <w:color w:val="000080"/>
                <w:lang w:val="sk-SK"/>
              </w:rPr>
              <w:t>doc. Ing. Eva Popardovská, PhD.</w:t>
            </w:r>
          </w:p>
          <w:p w14:paraId="07FBD1DF" w14:textId="77777777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e-mail: </w:t>
            </w:r>
            <w:r w:rsidRPr="00AE7D14">
              <w:rPr>
                <w:rStyle w:val="Hypertextovprepojenie"/>
                <w:b/>
                <w:color w:val="000080"/>
                <w:lang w:val="sk-SK"/>
              </w:rPr>
              <w:t>eva.popardovska@aos.sk</w:t>
            </w:r>
          </w:p>
          <w:p w14:paraId="62AF159A" w14:textId="77777777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tel.: 0960 423359</w:t>
            </w:r>
          </w:p>
          <w:p w14:paraId="70F9C8E6" w14:textId="77777777" w:rsidR="00F7398E" w:rsidRDefault="00AE7D14" w:rsidP="00B86098">
            <w:pPr>
              <w:rPr>
                <w:rFonts w:cstheme="minorHAnsi"/>
                <w:i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(</w:t>
            </w:r>
            <w:r w:rsidRPr="00AE7D14">
              <w:rPr>
                <w:rFonts w:cstheme="minorHAnsi"/>
                <w:i/>
                <w:iCs/>
                <w:lang w:val="sk-SK"/>
              </w:rPr>
              <w:t>Pre podrobnejšie informácie kontaktujte školiteľa</w:t>
            </w:r>
            <w:r w:rsidRPr="00AE7D14">
              <w:rPr>
                <w:rFonts w:cstheme="minorHAnsi"/>
                <w:i/>
                <w:lang w:val="sk-SK"/>
              </w:rPr>
              <w:t>)</w:t>
            </w:r>
          </w:p>
          <w:p w14:paraId="71DC9A9F" w14:textId="4FED02C3" w:rsidR="00AE7D14" w:rsidRPr="00AE7D14" w:rsidRDefault="00AE7D14" w:rsidP="00B86098">
            <w:pPr>
              <w:rPr>
                <w:rFonts w:cstheme="minorHAnsi"/>
                <w:lang w:val="sk-SK"/>
              </w:rPr>
            </w:pPr>
          </w:p>
        </w:tc>
      </w:tr>
      <w:tr w:rsidR="00F7398E" w:rsidRPr="00AE7D14" w14:paraId="7FBCAC18" w14:textId="77777777" w:rsidTr="00B86098">
        <w:trPr>
          <w:jc w:val="center"/>
        </w:trPr>
        <w:tc>
          <w:tcPr>
            <w:tcW w:w="1965" w:type="dxa"/>
          </w:tcPr>
          <w:p w14:paraId="15D7686B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Forma štúdia</w:t>
            </w:r>
          </w:p>
        </w:tc>
        <w:tc>
          <w:tcPr>
            <w:tcW w:w="7542" w:type="dxa"/>
            <w:gridSpan w:val="2"/>
          </w:tcPr>
          <w:p w14:paraId="03CD8D91" w14:textId="66F6E7EB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Externá</w:t>
            </w:r>
          </w:p>
        </w:tc>
      </w:tr>
      <w:tr w:rsidR="00F7398E" w:rsidRPr="00AE7D14" w14:paraId="0A12D219" w14:textId="77777777" w:rsidTr="00B86098">
        <w:trPr>
          <w:jc w:val="center"/>
        </w:trPr>
        <w:tc>
          <w:tcPr>
            <w:tcW w:w="1965" w:type="dxa"/>
          </w:tcPr>
          <w:p w14:paraId="04230C4F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Téma</w:t>
            </w:r>
          </w:p>
        </w:tc>
        <w:tc>
          <w:tcPr>
            <w:tcW w:w="7542" w:type="dxa"/>
            <w:gridSpan w:val="2"/>
          </w:tcPr>
          <w:p w14:paraId="4F9BE247" w14:textId="77777777" w:rsidR="00F7398E" w:rsidRPr="00AE7D14" w:rsidRDefault="00F7398E" w:rsidP="003A41CD">
            <w:pPr>
              <w:spacing w:line="240" w:lineRule="auto"/>
              <w:jc w:val="both"/>
              <w:rPr>
                <w:rFonts w:eastAsia="Times New Roman" w:cstheme="minorHAnsi"/>
                <w:b/>
                <w:color w:val="002060"/>
                <w:lang w:val="sk-SK" w:eastAsia="sk-SK"/>
              </w:rPr>
            </w:pPr>
            <w:proofErr w:type="spellStart"/>
            <w:r w:rsidRPr="00AE7D14">
              <w:rPr>
                <w:rFonts w:eastAsia="Times New Roman" w:cstheme="minorHAnsi"/>
                <w:b/>
                <w:color w:val="002060"/>
                <w:lang w:val="sk-SK" w:eastAsia="sk-SK"/>
              </w:rPr>
              <w:t>Vibrodiagnostická</w:t>
            </w:r>
            <w:proofErr w:type="spellEnd"/>
            <w:r w:rsidRPr="00AE7D14">
              <w:rPr>
                <w:rFonts w:eastAsia="Times New Roman" w:cstheme="minorHAnsi"/>
                <w:b/>
                <w:color w:val="002060"/>
                <w:lang w:val="sk-SK" w:eastAsia="sk-SK"/>
              </w:rPr>
              <w:t xml:space="preserve"> metóda testovania opotrebenia nástroja CNC frézy s dopadom na mieru tepelného ovplyvnenia frézovaného materiálu</w:t>
            </w:r>
          </w:p>
          <w:p w14:paraId="2A44A4BF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b/>
                <w:bCs/>
                <w:lang w:val="sk-SK"/>
              </w:rPr>
            </w:pPr>
          </w:p>
          <w:p w14:paraId="2670FCE5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 xml:space="preserve">Zameranie: </w:t>
            </w:r>
            <w:r w:rsidRPr="00AE7D14">
              <w:rPr>
                <w:rFonts w:cstheme="minorHAnsi"/>
                <w:bCs/>
                <w:lang w:val="sk-SK"/>
              </w:rPr>
              <w:t>V dizertačnej práci bude riešená problematika opotrebenia nástroja CNC frézy a vplyv tohto opotrebenia na rozsah tepelného ovplyvnenia frézovaného materiálu. Predmetom práce bude návrh metódy hodnotenia opotrebenia nástroja, formalizácia vzťahu miery opotrebenia a miery tepelného ovplyvnenia, s cieľom optimalizácie otáčok a rýchlosti posunu frézy (s ohľadom na frézovaný materiál).</w:t>
            </w:r>
          </w:p>
          <w:p w14:paraId="57A297EF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bCs/>
                <w:lang w:val="sk-SK"/>
              </w:rPr>
            </w:pPr>
          </w:p>
          <w:p w14:paraId="13AB9540" w14:textId="4690D782" w:rsidR="00F7398E" w:rsidRPr="00AE7D14" w:rsidRDefault="00505C50" w:rsidP="003A41CD">
            <w:pPr>
              <w:spacing w:line="240" w:lineRule="auto"/>
              <w:jc w:val="both"/>
              <w:rPr>
                <w:rFonts w:cstheme="minorHAnsi"/>
                <w:bCs/>
                <w:lang w:val="sk-SK"/>
              </w:rPr>
            </w:pPr>
            <w:proofErr w:type="spellStart"/>
            <w:r w:rsidRPr="00B03452">
              <w:rPr>
                <w:b/>
                <w:bCs/>
                <w:color w:val="2B2B00"/>
              </w:rPr>
              <w:t>Metódy</w:t>
            </w:r>
            <w:proofErr w:type="spellEnd"/>
            <w:r w:rsidR="002F7548">
              <w:rPr>
                <w:b/>
                <w:bCs/>
                <w:color w:val="2B2B00"/>
              </w:rPr>
              <w:t xml:space="preserve"> </w:t>
            </w:r>
            <w:r w:rsidRPr="00B03452">
              <w:rPr>
                <w:b/>
                <w:bCs/>
                <w:color w:val="2B2B00"/>
              </w:rPr>
              <w:t>a</w:t>
            </w:r>
            <w:r w:rsidR="002F7548">
              <w:rPr>
                <w:b/>
                <w:bCs/>
                <w:color w:val="2B2B00"/>
              </w:rPr>
              <w:t xml:space="preserve"> </w:t>
            </w:r>
            <w:proofErr w:type="spellStart"/>
            <w:r w:rsidRPr="00B03452">
              <w:rPr>
                <w:b/>
                <w:bCs/>
                <w:color w:val="2B2B00"/>
              </w:rPr>
              <w:t>očakávaný</w:t>
            </w:r>
            <w:proofErr w:type="spellEnd"/>
            <w:r w:rsidRPr="00B03452">
              <w:rPr>
                <w:b/>
                <w:bCs/>
                <w:color w:val="2B2B00"/>
              </w:rPr>
              <w:t xml:space="preserve"> výstup</w:t>
            </w:r>
            <w:r w:rsidR="00F7398E" w:rsidRPr="00AE7D14">
              <w:rPr>
                <w:rFonts w:cstheme="minorHAnsi"/>
                <w:b/>
                <w:bCs/>
                <w:lang w:val="sk-SK"/>
              </w:rPr>
              <w:t xml:space="preserve">: </w:t>
            </w:r>
            <w:r w:rsidR="00F7398E" w:rsidRPr="00AE7D14">
              <w:rPr>
                <w:rFonts w:cstheme="minorHAnsi"/>
                <w:bCs/>
                <w:lang w:val="sk-SK"/>
              </w:rPr>
              <w:t>Teoretická rešerš problematiky technológie frézovania s </w:t>
            </w:r>
            <w:r w:rsidR="004B3354">
              <w:rPr>
                <w:rFonts w:cstheme="minorHAnsi"/>
                <w:bCs/>
                <w:lang w:val="sk-SK"/>
              </w:rPr>
              <w:t>aplikáciou</w:t>
            </w:r>
            <w:r w:rsidR="00F7398E" w:rsidRPr="00AE7D14">
              <w:rPr>
                <w:rFonts w:cstheme="minorHAnsi"/>
                <w:bCs/>
                <w:lang w:val="sk-SK"/>
              </w:rPr>
              <w:t xml:space="preserve"> na predmetný problém. Praktické merania budú realizované na CNC fréze Kompas H1000. Pre identifikáciu opotrebenia nástroja sa predpokladá využitie metód </w:t>
            </w:r>
            <w:proofErr w:type="spellStart"/>
            <w:r w:rsidR="00F7398E" w:rsidRPr="00AE7D14">
              <w:rPr>
                <w:rFonts w:cstheme="minorHAnsi"/>
                <w:bCs/>
                <w:lang w:val="sk-SK"/>
              </w:rPr>
              <w:t>vibrodiagnostiky</w:t>
            </w:r>
            <w:proofErr w:type="spellEnd"/>
            <w:r w:rsidR="00F7398E" w:rsidRPr="00AE7D14">
              <w:rPr>
                <w:rFonts w:cstheme="minorHAnsi"/>
                <w:bCs/>
                <w:lang w:val="sk-SK"/>
              </w:rPr>
              <w:t xml:space="preserve"> (B&amp;K PULSE) a vizuálneho hodnotenia mikroskopickými metódami s následným využitím </w:t>
            </w:r>
            <w:r w:rsidR="004B3354">
              <w:rPr>
                <w:rFonts w:cstheme="minorHAnsi"/>
                <w:bCs/>
                <w:lang w:val="sk-SK"/>
              </w:rPr>
              <w:t xml:space="preserve">nových (pôvodných) </w:t>
            </w:r>
            <w:r w:rsidR="00F7398E" w:rsidRPr="00AE7D14">
              <w:rPr>
                <w:rFonts w:cstheme="minorHAnsi"/>
                <w:bCs/>
                <w:lang w:val="sk-SK"/>
              </w:rPr>
              <w:t xml:space="preserve">metód spracovania obrazu (MATLAB). Identifikácia tepelného ovplyvnenia frézovaného materiálu predpokladá použitie pasívnej infračervenej </w:t>
            </w:r>
            <w:proofErr w:type="spellStart"/>
            <w:r w:rsidR="00F7398E" w:rsidRPr="00AE7D14">
              <w:rPr>
                <w:rFonts w:cstheme="minorHAnsi"/>
                <w:bCs/>
                <w:lang w:val="sk-SK"/>
              </w:rPr>
              <w:t>termografie</w:t>
            </w:r>
            <w:proofErr w:type="spellEnd"/>
            <w:r w:rsidR="00F7398E" w:rsidRPr="00AE7D14">
              <w:rPr>
                <w:rFonts w:cstheme="minorHAnsi"/>
                <w:bCs/>
                <w:lang w:val="sk-SK"/>
              </w:rPr>
              <w:t xml:space="preserve"> (kamera INFRATEC).</w:t>
            </w:r>
          </w:p>
          <w:p w14:paraId="6ED786BE" w14:textId="77777777" w:rsidR="00AE7D14" w:rsidRDefault="00AE7D14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</w:p>
          <w:p w14:paraId="0E3B0A9D" w14:textId="776B404C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Výstupy dizertačnej práce budú prezentované vo vedeckých časopisoch a na medzinárodných konferenciách.</w:t>
            </w:r>
          </w:p>
        </w:tc>
      </w:tr>
      <w:tr w:rsidR="00F7398E" w:rsidRPr="00AE7D14" w14:paraId="7A88ACB5" w14:textId="77777777" w:rsidTr="00B86098">
        <w:trPr>
          <w:jc w:val="center"/>
        </w:trPr>
        <w:tc>
          <w:tcPr>
            <w:tcW w:w="1965" w:type="dxa"/>
          </w:tcPr>
          <w:p w14:paraId="0F12D13E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Požiadavky na prijatie</w:t>
            </w:r>
          </w:p>
        </w:tc>
        <w:tc>
          <w:tcPr>
            <w:tcW w:w="7542" w:type="dxa"/>
            <w:gridSpan w:val="2"/>
          </w:tcPr>
          <w:p w14:paraId="5FF1E7ED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Absolvent (-ka)  študijného programu 2. stupňa v odbore Výzbroj a technika ozbrojených síl  alebo v príbuznom odbore.</w:t>
            </w:r>
          </w:p>
          <w:p w14:paraId="5E5B55F9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lang w:val="sk-SK"/>
              </w:rPr>
            </w:pPr>
          </w:p>
          <w:p w14:paraId="70FE1A5B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Pohovor bude obsahovať nasledovné tematické okruhy: </w:t>
            </w:r>
          </w:p>
          <w:p w14:paraId="5F45FA49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Náuka o materiáloch, Moderné materiály a technológie</w:t>
            </w:r>
          </w:p>
          <w:p w14:paraId="1A9FABA6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i/>
                <w:iCs/>
                <w:lang w:val="sk-SK"/>
              </w:rPr>
            </w:pPr>
            <w:r w:rsidRPr="00AE7D14">
              <w:rPr>
                <w:rFonts w:cstheme="minorHAnsi"/>
                <w:i/>
                <w:iCs/>
                <w:lang w:val="sk-SK"/>
              </w:rPr>
              <w:t>Príjme sa 1 študent.</w:t>
            </w:r>
          </w:p>
        </w:tc>
      </w:tr>
      <w:tr w:rsidR="009107C8" w:rsidRPr="00AE7D14" w14:paraId="363A78F4" w14:textId="77777777" w:rsidTr="00B86098">
        <w:trPr>
          <w:jc w:val="center"/>
        </w:trPr>
        <w:tc>
          <w:tcPr>
            <w:tcW w:w="3265" w:type="dxa"/>
            <w:gridSpan w:val="2"/>
          </w:tcPr>
          <w:p w14:paraId="68569ECD" w14:textId="77777777" w:rsidR="009107C8" w:rsidRPr="00AE7D14" w:rsidRDefault="009107C8" w:rsidP="009107C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Termín podania prihlášky</w:t>
            </w:r>
          </w:p>
        </w:tc>
        <w:tc>
          <w:tcPr>
            <w:tcW w:w="6242" w:type="dxa"/>
          </w:tcPr>
          <w:p w14:paraId="5E1712D6" w14:textId="41D848B6" w:rsidR="009107C8" w:rsidRPr="00AE7D14" w:rsidRDefault="009107C8" w:rsidP="009107C8">
            <w:pPr>
              <w:rPr>
                <w:rFonts w:cstheme="minorHAnsi"/>
                <w:b/>
                <w:bCs/>
                <w:lang w:val="sk-SK"/>
              </w:rPr>
            </w:pPr>
            <w:r>
              <w:rPr>
                <w:rFonts w:cstheme="minorHAnsi"/>
                <w:lang w:val="sk-SK"/>
              </w:rPr>
              <w:t>1.3. - 30.4.2025</w:t>
            </w:r>
          </w:p>
        </w:tc>
      </w:tr>
      <w:tr w:rsidR="009107C8" w:rsidRPr="00AE7D14" w14:paraId="0B6708CA" w14:textId="77777777" w:rsidTr="00B86098">
        <w:trPr>
          <w:jc w:val="center"/>
        </w:trPr>
        <w:tc>
          <w:tcPr>
            <w:tcW w:w="3265" w:type="dxa"/>
            <w:gridSpan w:val="2"/>
          </w:tcPr>
          <w:p w14:paraId="7C3F00FA" w14:textId="77777777" w:rsidR="009107C8" w:rsidRPr="00AE7D14" w:rsidRDefault="009107C8" w:rsidP="009107C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Termín prijímacieho konania</w:t>
            </w:r>
          </w:p>
        </w:tc>
        <w:tc>
          <w:tcPr>
            <w:tcW w:w="6242" w:type="dxa"/>
          </w:tcPr>
          <w:p w14:paraId="18157CF2" w14:textId="356BD730" w:rsidR="009107C8" w:rsidRPr="00AE7D14" w:rsidRDefault="009107C8" w:rsidP="009107C8">
            <w:pPr>
              <w:rPr>
                <w:rFonts w:cstheme="minorHAnsi"/>
                <w:b/>
                <w:bCs/>
                <w:lang w:val="sk-SK"/>
              </w:rPr>
            </w:pPr>
            <w:r>
              <w:rPr>
                <w:rFonts w:cstheme="minorHAnsi"/>
                <w:lang w:val="sk-SK"/>
              </w:rPr>
              <w:t>12.5. – 20.6.2025 (presný deň bude spresnený v pozvánke)</w:t>
            </w:r>
          </w:p>
        </w:tc>
      </w:tr>
    </w:tbl>
    <w:p w14:paraId="6412518D" w14:textId="77777777" w:rsidR="00F84150" w:rsidRPr="00AE7D14" w:rsidRDefault="00F84150" w:rsidP="00F84150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4EFC5D4E" w14:textId="77777777" w:rsidR="00F7398E" w:rsidRPr="00AE7D14" w:rsidRDefault="00F7398E" w:rsidP="00F7398E">
      <w:pPr>
        <w:rPr>
          <w:rFonts w:cstheme="minorHAnsi"/>
        </w:rPr>
      </w:pPr>
    </w:p>
    <w:p w14:paraId="51DCD946" w14:textId="77777777" w:rsidR="00F7398E" w:rsidRPr="00AE7D14" w:rsidRDefault="00F7398E" w:rsidP="00F7398E">
      <w:pPr>
        <w:rPr>
          <w:rFonts w:cstheme="minorHAnsi"/>
        </w:rPr>
      </w:pPr>
    </w:p>
    <w:p w14:paraId="24B5121E" w14:textId="77777777" w:rsidR="00F7398E" w:rsidRPr="00AE7D14" w:rsidRDefault="00F7398E" w:rsidP="00F7398E">
      <w:pPr>
        <w:rPr>
          <w:rFonts w:cstheme="minorHAnsi"/>
        </w:rPr>
      </w:pPr>
    </w:p>
    <w:p w14:paraId="00FDEB13" w14:textId="77777777" w:rsidR="00AE7D14" w:rsidRDefault="00AE7D14">
      <w:r>
        <w:br w:type="page"/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1300"/>
        <w:gridCol w:w="6242"/>
      </w:tblGrid>
      <w:tr w:rsidR="00F7398E" w:rsidRPr="00AE7D14" w14:paraId="363E18B5" w14:textId="77777777" w:rsidTr="00B86098">
        <w:trPr>
          <w:jc w:val="center"/>
        </w:trPr>
        <w:tc>
          <w:tcPr>
            <w:tcW w:w="1965" w:type="dxa"/>
          </w:tcPr>
          <w:p w14:paraId="37D8AD73" w14:textId="1310A7B1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Študijný program</w:t>
            </w:r>
          </w:p>
          <w:p w14:paraId="0E82E448" w14:textId="0DBA9FD2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Študijný odbor</w:t>
            </w:r>
          </w:p>
        </w:tc>
        <w:tc>
          <w:tcPr>
            <w:tcW w:w="7542" w:type="dxa"/>
            <w:gridSpan w:val="2"/>
          </w:tcPr>
          <w:p w14:paraId="4E7C46EB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Zbraňové systémy, zbrane a ich časti</w:t>
            </w:r>
          </w:p>
          <w:p w14:paraId="10B97805" w14:textId="5EC4D993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Obrana a vojenstvo</w:t>
            </w:r>
          </w:p>
        </w:tc>
      </w:tr>
      <w:tr w:rsidR="00F7398E" w:rsidRPr="00AE7D14" w14:paraId="128E2DF6" w14:textId="77777777" w:rsidTr="00B86098">
        <w:trPr>
          <w:jc w:val="center"/>
        </w:trPr>
        <w:tc>
          <w:tcPr>
            <w:tcW w:w="1965" w:type="dxa"/>
          </w:tcPr>
          <w:p w14:paraId="074696C6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Školiteľ</w:t>
            </w:r>
          </w:p>
        </w:tc>
        <w:tc>
          <w:tcPr>
            <w:tcW w:w="7542" w:type="dxa"/>
            <w:gridSpan w:val="2"/>
          </w:tcPr>
          <w:p w14:paraId="3A12D431" w14:textId="77777777" w:rsidR="00F7398E" w:rsidRPr="00AE7D14" w:rsidRDefault="00F7398E" w:rsidP="00B86098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b/>
                <w:color w:val="000080"/>
                <w:lang w:val="sk-SK"/>
              </w:rPr>
              <w:t>doc. Ing. Vladimír Popardovský, PhD.</w:t>
            </w:r>
          </w:p>
          <w:p w14:paraId="7F63205B" w14:textId="77777777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e-mail: </w:t>
            </w:r>
            <w:r w:rsidRPr="00AE7D14">
              <w:rPr>
                <w:rStyle w:val="Hypertextovprepojenie"/>
                <w:b/>
                <w:color w:val="000080"/>
                <w:lang w:val="sk-SK"/>
              </w:rPr>
              <w:t>vladimir.popardovsky@aos.sk</w:t>
            </w:r>
          </w:p>
          <w:p w14:paraId="18DD4AFB" w14:textId="77777777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tel.: 0960 423358</w:t>
            </w:r>
          </w:p>
          <w:p w14:paraId="18926FC9" w14:textId="77777777" w:rsidR="00F7398E" w:rsidRPr="00AE7D14" w:rsidRDefault="00AE7D14" w:rsidP="00B86098">
            <w:pPr>
              <w:rPr>
                <w:rFonts w:cstheme="minorHAnsi"/>
                <w:i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(</w:t>
            </w:r>
            <w:r w:rsidRPr="00AE7D14">
              <w:rPr>
                <w:rFonts w:cstheme="minorHAnsi"/>
                <w:i/>
                <w:iCs/>
                <w:lang w:val="sk-SK"/>
              </w:rPr>
              <w:t>Pre podrobnejšie informácie kontaktujte školiteľa</w:t>
            </w:r>
            <w:r w:rsidRPr="00AE7D14">
              <w:rPr>
                <w:rFonts w:cstheme="minorHAnsi"/>
                <w:i/>
                <w:lang w:val="sk-SK"/>
              </w:rPr>
              <w:t>)</w:t>
            </w:r>
          </w:p>
          <w:p w14:paraId="7C9245D6" w14:textId="59D2BE80" w:rsidR="00AE7D14" w:rsidRPr="00AE7D14" w:rsidRDefault="00AE7D14" w:rsidP="00B86098">
            <w:pPr>
              <w:rPr>
                <w:rFonts w:cstheme="minorHAnsi"/>
                <w:lang w:val="sk-SK"/>
              </w:rPr>
            </w:pPr>
          </w:p>
        </w:tc>
      </w:tr>
      <w:tr w:rsidR="00F7398E" w:rsidRPr="00AE7D14" w14:paraId="2515DC11" w14:textId="77777777" w:rsidTr="00B86098">
        <w:trPr>
          <w:jc w:val="center"/>
        </w:trPr>
        <w:tc>
          <w:tcPr>
            <w:tcW w:w="1965" w:type="dxa"/>
          </w:tcPr>
          <w:p w14:paraId="7385FCB9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Forma štúdia</w:t>
            </w:r>
          </w:p>
        </w:tc>
        <w:tc>
          <w:tcPr>
            <w:tcW w:w="7542" w:type="dxa"/>
            <w:gridSpan w:val="2"/>
          </w:tcPr>
          <w:p w14:paraId="763D348C" w14:textId="375828A9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Externá</w:t>
            </w:r>
          </w:p>
        </w:tc>
      </w:tr>
      <w:tr w:rsidR="00F7398E" w:rsidRPr="00AE7D14" w14:paraId="3AADDCA1" w14:textId="77777777" w:rsidTr="00B86098">
        <w:trPr>
          <w:jc w:val="center"/>
        </w:trPr>
        <w:tc>
          <w:tcPr>
            <w:tcW w:w="1965" w:type="dxa"/>
          </w:tcPr>
          <w:p w14:paraId="52A83FBB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Téma</w:t>
            </w:r>
          </w:p>
        </w:tc>
        <w:tc>
          <w:tcPr>
            <w:tcW w:w="7542" w:type="dxa"/>
            <w:gridSpan w:val="2"/>
          </w:tcPr>
          <w:p w14:paraId="1BA1D4AF" w14:textId="77777777" w:rsidR="00F7398E" w:rsidRPr="00AE7D14" w:rsidRDefault="00F7398E" w:rsidP="003A41CD">
            <w:pPr>
              <w:spacing w:line="240" w:lineRule="auto"/>
              <w:jc w:val="both"/>
              <w:rPr>
                <w:rFonts w:eastAsia="Times New Roman" w:cstheme="minorHAnsi"/>
                <w:b/>
                <w:color w:val="002060"/>
                <w:lang w:val="sk-SK" w:eastAsia="sk-SK"/>
              </w:rPr>
            </w:pPr>
            <w:r w:rsidRPr="00AE7D14">
              <w:rPr>
                <w:rFonts w:eastAsia="Times New Roman" w:cstheme="minorHAnsi"/>
                <w:b/>
                <w:color w:val="002060"/>
                <w:lang w:val="sk-SK" w:eastAsia="sk-SK"/>
              </w:rPr>
              <w:t xml:space="preserve">Návrh konštrukcie a optimalizácia pohonu bojového UAS </w:t>
            </w:r>
          </w:p>
          <w:p w14:paraId="2A68F8B2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b/>
                <w:bCs/>
                <w:lang w:val="sk-SK"/>
              </w:rPr>
            </w:pPr>
          </w:p>
          <w:p w14:paraId="18198435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bCs/>
                <w:color w:val="FF0000"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 xml:space="preserve">Zameranie: </w:t>
            </w:r>
            <w:r w:rsidRPr="00AE7D14">
              <w:rPr>
                <w:rFonts w:cstheme="minorHAnsi"/>
                <w:bCs/>
                <w:lang w:val="sk-SK"/>
              </w:rPr>
              <w:t xml:space="preserve">V dizertačnej práci bude riešená problematika návrhu konštrukcie UAS v CAD prostredí </w:t>
            </w:r>
            <w:proofErr w:type="spellStart"/>
            <w:r w:rsidRPr="00AE7D14">
              <w:rPr>
                <w:rFonts w:cstheme="minorHAnsi"/>
                <w:bCs/>
                <w:lang w:val="sk-SK"/>
              </w:rPr>
              <w:t>Solidworks</w:t>
            </w:r>
            <w:proofErr w:type="spellEnd"/>
            <w:r w:rsidRPr="00AE7D14">
              <w:rPr>
                <w:rFonts w:cstheme="minorHAnsi"/>
                <w:bCs/>
                <w:lang w:val="sk-SK"/>
              </w:rPr>
              <w:t>, s následnou simuláciou a optimalizáciou pohonu a systému riadenia.</w:t>
            </w:r>
          </w:p>
          <w:p w14:paraId="25F199EE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b/>
                <w:bCs/>
                <w:lang w:val="sk-SK"/>
              </w:rPr>
            </w:pPr>
          </w:p>
          <w:p w14:paraId="40AB0D89" w14:textId="7A8E689D" w:rsidR="00F7398E" w:rsidRPr="00AE7D14" w:rsidRDefault="00505C50" w:rsidP="003A41CD">
            <w:pPr>
              <w:spacing w:line="240" w:lineRule="auto"/>
              <w:jc w:val="both"/>
              <w:rPr>
                <w:rFonts w:cstheme="minorHAnsi"/>
                <w:bCs/>
                <w:lang w:val="sk-SK"/>
              </w:rPr>
            </w:pPr>
            <w:proofErr w:type="spellStart"/>
            <w:r w:rsidRPr="00B03452">
              <w:rPr>
                <w:b/>
                <w:bCs/>
                <w:color w:val="2B2B00"/>
              </w:rPr>
              <w:t>Metódy</w:t>
            </w:r>
            <w:proofErr w:type="spellEnd"/>
            <w:r w:rsidRPr="00B03452">
              <w:rPr>
                <w:b/>
                <w:bCs/>
                <w:color w:val="2B2B00"/>
              </w:rPr>
              <w:t xml:space="preserve"> a </w:t>
            </w:r>
            <w:proofErr w:type="spellStart"/>
            <w:r w:rsidRPr="00B03452">
              <w:rPr>
                <w:b/>
                <w:bCs/>
                <w:color w:val="2B2B00"/>
              </w:rPr>
              <w:t>očakávaný</w:t>
            </w:r>
            <w:proofErr w:type="spellEnd"/>
            <w:r w:rsidRPr="00B03452">
              <w:rPr>
                <w:b/>
                <w:bCs/>
                <w:color w:val="2B2B00"/>
              </w:rPr>
              <w:t xml:space="preserve"> výstup</w:t>
            </w:r>
            <w:r w:rsidR="00F7398E" w:rsidRPr="00AE7D14">
              <w:rPr>
                <w:rFonts w:cstheme="minorHAnsi"/>
                <w:b/>
                <w:bCs/>
                <w:lang w:val="sk-SK"/>
              </w:rPr>
              <w:t xml:space="preserve">: </w:t>
            </w:r>
            <w:r w:rsidR="00F7398E" w:rsidRPr="00AE7D14">
              <w:rPr>
                <w:rFonts w:cstheme="minorHAnsi"/>
                <w:bCs/>
                <w:lang w:val="sk-SK"/>
              </w:rPr>
              <w:t xml:space="preserve">Teoretická rešerš konštrukčných usporiadaní UAS so zameraním na vysokú rýchlosť letu a schopnosť niesť užitočné zaťaženie požadovanej hmotnosti. Užitočné zaťaženie sa predpokladá v podobe vybraného zbraňového systému. Cieľom je navrhnúť kompletnú konštrukciu s vykonaním simulácie zaťaženia vybraných konštrukčných uzlov. Navrhnúť systém riadenia/stabilizácie letu. Následne vykonať návrh pohonu a vykonať jeho simuláciu. Optimalizovať výkon UAS s cieľom maximalizovať rýchlosť, nosnosť a letový čas. Predpokladá sa realizácia funkčného vzoru.  </w:t>
            </w:r>
          </w:p>
          <w:p w14:paraId="7D3324F2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bCs/>
                <w:lang w:val="sk-SK"/>
              </w:rPr>
            </w:pPr>
          </w:p>
          <w:p w14:paraId="35F2B245" w14:textId="402BAEDA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Výstupy dizertačnej práce budú prezentované vo vedeckých časopisoch a na medzinárodných konferenciách.  </w:t>
            </w:r>
          </w:p>
        </w:tc>
      </w:tr>
      <w:tr w:rsidR="00F7398E" w:rsidRPr="00AE7D14" w14:paraId="2B2943AC" w14:textId="77777777" w:rsidTr="00B86098">
        <w:trPr>
          <w:jc w:val="center"/>
        </w:trPr>
        <w:tc>
          <w:tcPr>
            <w:tcW w:w="1965" w:type="dxa"/>
          </w:tcPr>
          <w:p w14:paraId="3AF5E4FB" w14:textId="77777777" w:rsidR="00F7398E" w:rsidRPr="00AE7D14" w:rsidRDefault="00F7398E" w:rsidP="00B8609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Požiadavky na prijatie</w:t>
            </w:r>
          </w:p>
        </w:tc>
        <w:tc>
          <w:tcPr>
            <w:tcW w:w="7542" w:type="dxa"/>
            <w:gridSpan w:val="2"/>
          </w:tcPr>
          <w:p w14:paraId="065E3885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Absolvent (-ka)  študijného programu 2. stupňa v odbore Výzbroj a technika ozbrojených síl  alebo v príbuznom odbore.</w:t>
            </w:r>
          </w:p>
          <w:p w14:paraId="67AAF6CB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lang w:val="sk-SK"/>
              </w:rPr>
            </w:pPr>
          </w:p>
          <w:p w14:paraId="24CAB798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Pohovor bude obsahovať nasledovné tematické okruhy: </w:t>
            </w:r>
          </w:p>
          <w:p w14:paraId="0FF200A3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Konštruovanie, automatické riadenie, simulácia, optimalizácia</w:t>
            </w:r>
          </w:p>
          <w:p w14:paraId="520F2C74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i/>
                <w:iCs/>
                <w:lang w:val="sk-SK"/>
              </w:rPr>
            </w:pPr>
            <w:r w:rsidRPr="00AE7D14">
              <w:rPr>
                <w:rFonts w:cstheme="minorHAnsi"/>
                <w:i/>
                <w:iCs/>
                <w:lang w:val="sk-SK"/>
              </w:rPr>
              <w:t>Príjme sa 1 študent.</w:t>
            </w:r>
          </w:p>
        </w:tc>
      </w:tr>
      <w:tr w:rsidR="009107C8" w:rsidRPr="00AE7D14" w14:paraId="4C194B22" w14:textId="77777777" w:rsidTr="00B86098">
        <w:trPr>
          <w:jc w:val="center"/>
        </w:trPr>
        <w:tc>
          <w:tcPr>
            <w:tcW w:w="3265" w:type="dxa"/>
            <w:gridSpan w:val="2"/>
          </w:tcPr>
          <w:p w14:paraId="6915D5AE" w14:textId="77777777" w:rsidR="009107C8" w:rsidRPr="00AE7D14" w:rsidRDefault="009107C8" w:rsidP="009107C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Termín podania prihlášky</w:t>
            </w:r>
          </w:p>
        </w:tc>
        <w:tc>
          <w:tcPr>
            <w:tcW w:w="6242" w:type="dxa"/>
          </w:tcPr>
          <w:p w14:paraId="05B356E5" w14:textId="64344AF9" w:rsidR="009107C8" w:rsidRPr="00AE7D14" w:rsidRDefault="009107C8" w:rsidP="009107C8">
            <w:pPr>
              <w:rPr>
                <w:rFonts w:cstheme="minorHAnsi"/>
                <w:b/>
                <w:bCs/>
                <w:lang w:val="sk-SK"/>
              </w:rPr>
            </w:pPr>
            <w:r>
              <w:rPr>
                <w:rFonts w:cstheme="minorHAnsi"/>
                <w:lang w:val="sk-SK"/>
              </w:rPr>
              <w:t>1.3. - 30.4.2025</w:t>
            </w:r>
          </w:p>
        </w:tc>
      </w:tr>
      <w:tr w:rsidR="009107C8" w:rsidRPr="00AE7D14" w14:paraId="7A6187DA" w14:textId="77777777" w:rsidTr="00B86098">
        <w:trPr>
          <w:jc w:val="center"/>
        </w:trPr>
        <w:tc>
          <w:tcPr>
            <w:tcW w:w="3265" w:type="dxa"/>
            <w:gridSpan w:val="2"/>
          </w:tcPr>
          <w:p w14:paraId="01643D2F" w14:textId="77777777" w:rsidR="009107C8" w:rsidRPr="00AE7D14" w:rsidRDefault="009107C8" w:rsidP="009107C8">
            <w:pPr>
              <w:rPr>
                <w:rFonts w:cstheme="minorHAnsi"/>
                <w:b/>
                <w:bCs/>
                <w:lang w:val="sk-SK"/>
              </w:rPr>
            </w:pPr>
            <w:r w:rsidRPr="00AE7D14">
              <w:rPr>
                <w:rFonts w:cstheme="minorHAnsi"/>
                <w:b/>
                <w:bCs/>
                <w:lang w:val="sk-SK"/>
              </w:rPr>
              <w:t>Termín prijímacieho konania</w:t>
            </w:r>
          </w:p>
        </w:tc>
        <w:tc>
          <w:tcPr>
            <w:tcW w:w="6242" w:type="dxa"/>
          </w:tcPr>
          <w:p w14:paraId="7D8BE1C7" w14:textId="040736B1" w:rsidR="009107C8" w:rsidRPr="00AE7D14" w:rsidRDefault="009107C8" w:rsidP="009107C8">
            <w:pPr>
              <w:rPr>
                <w:rFonts w:cstheme="minorHAnsi"/>
                <w:b/>
                <w:bCs/>
                <w:lang w:val="sk-SK"/>
              </w:rPr>
            </w:pPr>
            <w:r>
              <w:rPr>
                <w:rFonts w:cstheme="minorHAnsi"/>
                <w:lang w:val="sk-SK"/>
              </w:rPr>
              <w:t>12.5. – 20.6.2025 (presný deň bude spresnený v pozvánke)</w:t>
            </w:r>
          </w:p>
        </w:tc>
      </w:tr>
    </w:tbl>
    <w:p w14:paraId="0AA5A59E" w14:textId="77777777" w:rsidR="00F7398E" w:rsidRPr="00AE7D14" w:rsidRDefault="00F7398E" w:rsidP="00F7398E">
      <w:pPr>
        <w:rPr>
          <w:rFonts w:cstheme="minorHAnsi"/>
          <w:lang w:val="sk-SK"/>
        </w:rPr>
      </w:pPr>
    </w:p>
    <w:p w14:paraId="72971F2A" w14:textId="77777777" w:rsidR="00F7398E" w:rsidRPr="00AE7D14" w:rsidRDefault="00F7398E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16A7A005" w14:textId="77777777" w:rsidR="00F7398E" w:rsidRPr="00AE7D14" w:rsidRDefault="00F7398E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44D26C7C" w14:textId="77777777" w:rsidR="00F7398E" w:rsidRPr="00AE7D14" w:rsidRDefault="00F7398E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51A7D6F0" w14:textId="77777777" w:rsidR="00AE7D14" w:rsidRDefault="00AE7D14">
      <w:r>
        <w:br w:type="page"/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1095"/>
        <w:gridCol w:w="6345"/>
      </w:tblGrid>
      <w:tr w:rsidR="00F7398E" w:rsidRPr="00AE7D14" w14:paraId="5BE5AF57" w14:textId="77777777" w:rsidTr="00B86098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257" w14:textId="282FED1A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Študijný program</w:t>
            </w:r>
          </w:p>
          <w:p w14:paraId="091F2014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Študijný odbor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2C9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Zbraňové systémy, zbrane a ich časti</w:t>
            </w:r>
          </w:p>
          <w:p w14:paraId="45F4D03E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Obrana a vojenstvo</w:t>
            </w:r>
          </w:p>
        </w:tc>
      </w:tr>
      <w:tr w:rsidR="00F7398E" w:rsidRPr="00AE7D14" w14:paraId="67D64091" w14:textId="77777777" w:rsidTr="00B86098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E20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Školiteľ</w:t>
            </w:r>
          </w:p>
          <w:p w14:paraId="194D1C39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</w:p>
          <w:p w14:paraId="3E406BD5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</w:p>
          <w:p w14:paraId="48759BE7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</w:p>
          <w:p w14:paraId="62EAB85E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AFA" w14:textId="77777777" w:rsidR="00F7398E" w:rsidRPr="00AE7D14" w:rsidRDefault="00F7398E" w:rsidP="00B86098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b/>
                <w:color w:val="000080"/>
                <w:lang w:val="sk-SK"/>
              </w:rPr>
              <w:t>doc. Ing. Karol SEMRÁD, PhD.</w:t>
            </w:r>
          </w:p>
          <w:p w14:paraId="34D66A30" w14:textId="77777777" w:rsidR="00F7398E" w:rsidRPr="00AE7D14" w:rsidRDefault="00F7398E" w:rsidP="00B86098">
            <w:pPr>
              <w:rPr>
                <w:rFonts w:cstheme="minorHAnsi"/>
                <w:b/>
                <w:color w:val="000080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e-mail: </w:t>
            </w:r>
            <w:hyperlink r:id="rId9" w:history="1">
              <w:r w:rsidRPr="00AE7D14">
                <w:rPr>
                  <w:rStyle w:val="Hypertextovprepojenie"/>
                  <w:rFonts w:cstheme="minorHAnsi"/>
                  <w:b/>
                  <w:color w:val="000080"/>
                  <w:lang w:val="sk-SK"/>
                </w:rPr>
                <w:t>karol.semrad@aos.sk</w:t>
              </w:r>
            </w:hyperlink>
            <w:r w:rsidRPr="00AE7D14">
              <w:rPr>
                <w:rFonts w:cstheme="minorHAnsi"/>
                <w:b/>
                <w:bCs/>
                <w:color w:val="000080"/>
                <w:lang w:val="sk-SK"/>
              </w:rPr>
              <w:t xml:space="preserve"> </w:t>
            </w:r>
          </w:p>
          <w:p w14:paraId="20B48676" w14:textId="77777777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tel.: +421 960 423 365</w:t>
            </w:r>
          </w:p>
          <w:p w14:paraId="48971A3C" w14:textId="77777777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(</w:t>
            </w:r>
            <w:r w:rsidRPr="00AE7D14">
              <w:rPr>
                <w:rFonts w:cstheme="minorHAnsi"/>
                <w:i/>
                <w:iCs/>
                <w:lang w:val="sk-SK"/>
              </w:rPr>
              <w:t>Pre podrobnejšie informácie kontaktujte školiteľa</w:t>
            </w:r>
            <w:r w:rsidRPr="00AE7D14">
              <w:rPr>
                <w:rFonts w:cstheme="minorHAnsi"/>
                <w:i/>
                <w:lang w:val="sk-SK"/>
              </w:rPr>
              <w:t>)</w:t>
            </w:r>
          </w:p>
        </w:tc>
      </w:tr>
      <w:tr w:rsidR="00F7398E" w:rsidRPr="00AE7D14" w14:paraId="0D2B1B41" w14:textId="77777777" w:rsidTr="00B86098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38A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Forma štúdia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816" w14:textId="495E862A" w:rsidR="00F7398E" w:rsidRPr="00AE7D14" w:rsidRDefault="00F7398E" w:rsidP="00B86098">
            <w:pPr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Externá</w:t>
            </w:r>
          </w:p>
        </w:tc>
      </w:tr>
      <w:tr w:rsidR="00F7398E" w:rsidRPr="00AE7D14" w14:paraId="4DFBB82F" w14:textId="77777777" w:rsidTr="00B86098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620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Téma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53B" w14:textId="77777777" w:rsidR="00F7398E" w:rsidRPr="00AE7D14" w:rsidRDefault="00F7398E" w:rsidP="003A41CD">
            <w:pPr>
              <w:spacing w:line="240" w:lineRule="auto"/>
              <w:rPr>
                <w:rFonts w:eastAsia="Times New Roman" w:cstheme="minorHAnsi"/>
                <w:b/>
                <w:color w:val="002060"/>
                <w:lang w:val="sk-SK" w:eastAsia="sk-SK"/>
              </w:rPr>
            </w:pPr>
            <w:r w:rsidRPr="00AE7D14">
              <w:rPr>
                <w:rFonts w:eastAsia="Times New Roman" w:cstheme="minorHAnsi"/>
                <w:b/>
                <w:color w:val="002060"/>
                <w:lang w:val="sk-SK" w:eastAsia="sk-SK"/>
              </w:rPr>
              <w:t>Optimalizácia častí malých vojenských zbraní s využitím generatívneho dizajnu</w:t>
            </w:r>
          </w:p>
          <w:p w14:paraId="6474D679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</w:p>
          <w:p w14:paraId="7154C914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Zameranie</w:t>
            </w:r>
            <w:r w:rsidRPr="00AE7D14">
              <w:rPr>
                <w:rFonts w:cstheme="minorHAnsi"/>
                <w:lang w:val="sk-SK"/>
              </w:rPr>
              <w:t>: V dizertačnej práci bude riešená problematika aplikácie generatívneho dizajnu a 3D tlače v procese optimalizácie pri konštruovaní komponentov malých vojenských zbraní. Predmetná problematika bude riešená pomocou dostupných CAD/CAM/CAE programových prostriedkov.</w:t>
            </w:r>
          </w:p>
          <w:p w14:paraId="5CB2FE66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b/>
                <w:lang w:val="sk-SK"/>
              </w:rPr>
            </w:pPr>
          </w:p>
          <w:p w14:paraId="59D66BE4" w14:textId="16EC2AE7" w:rsidR="00F7398E" w:rsidRPr="00AE7D14" w:rsidRDefault="00505C50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proofErr w:type="spellStart"/>
            <w:r w:rsidRPr="00B03452">
              <w:rPr>
                <w:b/>
                <w:bCs/>
                <w:color w:val="2B2B00"/>
              </w:rPr>
              <w:t>Metódy</w:t>
            </w:r>
            <w:proofErr w:type="spellEnd"/>
            <w:r w:rsidRPr="00B03452">
              <w:rPr>
                <w:b/>
                <w:bCs/>
                <w:color w:val="2B2B00"/>
              </w:rPr>
              <w:t xml:space="preserve"> a </w:t>
            </w:r>
            <w:proofErr w:type="spellStart"/>
            <w:r w:rsidRPr="00B03452">
              <w:rPr>
                <w:b/>
                <w:bCs/>
                <w:color w:val="2B2B00"/>
              </w:rPr>
              <w:t>očakávaný</w:t>
            </w:r>
            <w:proofErr w:type="spellEnd"/>
            <w:r w:rsidRPr="00B03452">
              <w:rPr>
                <w:b/>
                <w:bCs/>
                <w:color w:val="2B2B00"/>
              </w:rPr>
              <w:t xml:space="preserve"> výstup</w:t>
            </w:r>
            <w:r w:rsidR="00F7398E" w:rsidRPr="00AE7D14">
              <w:rPr>
                <w:rFonts w:cstheme="minorHAnsi"/>
                <w:b/>
                <w:lang w:val="sk-SK"/>
              </w:rPr>
              <w:t xml:space="preserve">: </w:t>
            </w:r>
            <w:r w:rsidR="00F7398E" w:rsidRPr="00AE7D14">
              <w:rPr>
                <w:rFonts w:cstheme="minorHAnsi"/>
                <w:lang w:val="sk-SK"/>
              </w:rPr>
              <w:t>Pri riešení problematiky dizertačnej práce budú využité možnosti dostupného zvoleného programového CAD/CAM/CAE systému a jeho nadstavieb pre simulácie a optimalizáciu. Výsledky teoretických simulácií budú aplikované na vybranom komponente vojenskej zbrane a konfrontované s ich použitím v prevádzke.</w:t>
            </w:r>
          </w:p>
          <w:p w14:paraId="11F5E5B1" w14:textId="77777777" w:rsidR="00F7398E" w:rsidRPr="00AE7D14" w:rsidRDefault="00F7398E" w:rsidP="003A41CD">
            <w:pPr>
              <w:pStyle w:val="Obyajntext"/>
              <w:rPr>
                <w:rFonts w:asciiTheme="minorHAnsi" w:hAnsiTheme="minorHAnsi" w:cstheme="minorHAnsi"/>
                <w:b/>
                <w:snapToGrid w:val="0"/>
                <w:color w:val="000080"/>
                <w:sz w:val="22"/>
                <w:szCs w:val="22"/>
                <w:lang w:val="sk-SK" w:eastAsia="sk-SK"/>
              </w:rPr>
            </w:pPr>
          </w:p>
          <w:p w14:paraId="2179854E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Výstupy dizertačnej práce budú prezentované vo vedeckých časopisoch a na medzinárodných konferenciách.  </w:t>
            </w:r>
          </w:p>
        </w:tc>
      </w:tr>
      <w:tr w:rsidR="00F7398E" w:rsidRPr="00AE7D14" w14:paraId="56239802" w14:textId="77777777" w:rsidTr="00B86098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B6A" w14:textId="77777777" w:rsidR="00F7398E" w:rsidRPr="00AE7D14" w:rsidRDefault="00F7398E" w:rsidP="00B8609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Požiadavky na prijatie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144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Absolvent (-ka) študijného programu 2. stupňa v odbore Obrana a vojenstvo alebo v príbuznom odbore.</w:t>
            </w:r>
          </w:p>
          <w:p w14:paraId="5D345CC9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lang w:val="sk-SK"/>
              </w:rPr>
            </w:pPr>
          </w:p>
          <w:p w14:paraId="3CD8781E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 xml:space="preserve">Pohovor bude obsahovať nasledovné tematické okruhy: </w:t>
            </w:r>
          </w:p>
          <w:p w14:paraId="5784DC5B" w14:textId="77777777" w:rsidR="00F7398E" w:rsidRPr="00AE7D14" w:rsidRDefault="00F7398E" w:rsidP="003A41CD">
            <w:pPr>
              <w:spacing w:line="240" w:lineRule="auto"/>
              <w:jc w:val="both"/>
              <w:rPr>
                <w:rFonts w:cstheme="minorHAnsi"/>
                <w:lang w:val="sk-SK"/>
              </w:rPr>
            </w:pPr>
            <w:r w:rsidRPr="00AE7D14">
              <w:rPr>
                <w:rFonts w:cstheme="minorHAnsi"/>
                <w:lang w:val="sk-SK"/>
              </w:rPr>
              <w:t>Konštrukcia kolesovej a pásovej techniky, počítačom podporované konštruovanie, FEM analýzy a simulácie, počítačom podporovaná výroba, náuka o materiáloch, mechanické skúšky materiálov, anglický jazyk.</w:t>
            </w:r>
          </w:p>
          <w:p w14:paraId="1F067783" w14:textId="77777777" w:rsidR="00F7398E" w:rsidRPr="00AE7D14" w:rsidRDefault="00F7398E" w:rsidP="003A41CD">
            <w:pPr>
              <w:spacing w:line="240" w:lineRule="auto"/>
              <w:rPr>
                <w:rFonts w:cstheme="minorHAnsi"/>
                <w:i/>
                <w:lang w:val="sk-SK"/>
              </w:rPr>
            </w:pPr>
            <w:r w:rsidRPr="00AE7D14">
              <w:rPr>
                <w:rFonts w:cstheme="minorHAnsi"/>
                <w:i/>
                <w:lang w:val="sk-SK"/>
              </w:rPr>
              <w:t>Príjme sa 1 študent.</w:t>
            </w:r>
          </w:p>
        </w:tc>
      </w:tr>
      <w:tr w:rsidR="009107C8" w:rsidRPr="00AE7D14" w14:paraId="3508896D" w14:textId="77777777" w:rsidTr="00B86098">
        <w:trPr>
          <w:jc w:val="center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6024" w14:textId="77777777" w:rsidR="009107C8" w:rsidRPr="00AE7D14" w:rsidRDefault="009107C8" w:rsidP="009107C8">
            <w:pPr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Termín podania prihlášky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FA2" w14:textId="0E21A000" w:rsidR="009107C8" w:rsidRPr="00AE7D14" w:rsidRDefault="009107C8" w:rsidP="009107C8">
            <w:pPr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1.3. - 30.4.2025</w:t>
            </w:r>
          </w:p>
        </w:tc>
      </w:tr>
      <w:tr w:rsidR="009107C8" w:rsidRPr="00AE7D14" w14:paraId="55C67A47" w14:textId="77777777" w:rsidTr="00B86098">
        <w:trPr>
          <w:jc w:val="center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0B1" w14:textId="77777777" w:rsidR="009107C8" w:rsidRPr="00AE7D14" w:rsidRDefault="009107C8" w:rsidP="009107C8">
            <w:pPr>
              <w:spacing w:line="240" w:lineRule="auto"/>
              <w:rPr>
                <w:rFonts w:cstheme="minorHAnsi"/>
                <w:b/>
                <w:lang w:val="sk-SK"/>
              </w:rPr>
            </w:pPr>
            <w:r w:rsidRPr="00AE7D14">
              <w:rPr>
                <w:rFonts w:cstheme="minorHAnsi"/>
                <w:b/>
                <w:lang w:val="sk-SK"/>
              </w:rPr>
              <w:t>Termín prijímacieho konania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4D3" w14:textId="2D42B20B" w:rsidR="009107C8" w:rsidRPr="00AE7D14" w:rsidRDefault="009107C8" w:rsidP="009107C8">
            <w:pPr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12.5. – 20.6.2025 (presný deň bude spresnený v pozvánke)</w:t>
            </w:r>
          </w:p>
        </w:tc>
      </w:tr>
    </w:tbl>
    <w:p w14:paraId="25B5D72C" w14:textId="77777777" w:rsidR="004112D1" w:rsidRPr="00AE7D14" w:rsidRDefault="004112D1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4C0C6AE1" w14:textId="77777777" w:rsidR="001C6654" w:rsidRPr="00AE7D14" w:rsidRDefault="001C6654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p w14:paraId="136D26E9" w14:textId="77777777" w:rsidR="001C6654" w:rsidRPr="00AE7D14" w:rsidRDefault="001C6654" w:rsidP="004376F4">
      <w:pPr>
        <w:pStyle w:val="Obyajntext"/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 w:eastAsia="sk-SK"/>
        </w:rPr>
      </w:pPr>
    </w:p>
    <w:sectPr w:rsidR="001C6654" w:rsidRPr="00AE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EB3"/>
    <w:multiLevelType w:val="hybridMultilevel"/>
    <w:tmpl w:val="0418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0FCD"/>
    <w:multiLevelType w:val="hybridMultilevel"/>
    <w:tmpl w:val="E3F8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233FE"/>
    <w:multiLevelType w:val="hybridMultilevel"/>
    <w:tmpl w:val="10F87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A3592"/>
    <w:multiLevelType w:val="hybridMultilevel"/>
    <w:tmpl w:val="C5B2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25994"/>
    <w:multiLevelType w:val="hybridMultilevel"/>
    <w:tmpl w:val="32600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6435D"/>
    <w:multiLevelType w:val="hybridMultilevel"/>
    <w:tmpl w:val="A430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A6"/>
    <w:rsid w:val="0000184F"/>
    <w:rsid w:val="0000559D"/>
    <w:rsid w:val="0002104C"/>
    <w:rsid w:val="000478D7"/>
    <w:rsid w:val="00054A2E"/>
    <w:rsid w:val="00054B70"/>
    <w:rsid w:val="00064F0E"/>
    <w:rsid w:val="00084644"/>
    <w:rsid w:val="000A10DC"/>
    <w:rsid w:val="000C539B"/>
    <w:rsid w:val="001000C4"/>
    <w:rsid w:val="001240E6"/>
    <w:rsid w:val="00190322"/>
    <w:rsid w:val="001A08D1"/>
    <w:rsid w:val="001C098E"/>
    <w:rsid w:val="001C6654"/>
    <w:rsid w:val="001F4F29"/>
    <w:rsid w:val="001F639B"/>
    <w:rsid w:val="0021017A"/>
    <w:rsid w:val="00232EB4"/>
    <w:rsid w:val="00263A28"/>
    <w:rsid w:val="00266055"/>
    <w:rsid w:val="002F3236"/>
    <w:rsid w:val="002F7548"/>
    <w:rsid w:val="00333329"/>
    <w:rsid w:val="00337D90"/>
    <w:rsid w:val="00340319"/>
    <w:rsid w:val="00353CCD"/>
    <w:rsid w:val="003607ED"/>
    <w:rsid w:val="00383C59"/>
    <w:rsid w:val="00391F9C"/>
    <w:rsid w:val="003A41CD"/>
    <w:rsid w:val="003B3BC7"/>
    <w:rsid w:val="003B3EA6"/>
    <w:rsid w:val="003F7854"/>
    <w:rsid w:val="004112D1"/>
    <w:rsid w:val="004376F4"/>
    <w:rsid w:val="004B3354"/>
    <w:rsid w:val="004B58D2"/>
    <w:rsid w:val="004B5D2E"/>
    <w:rsid w:val="004E3DB2"/>
    <w:rsid w:val="00505C50"/>
    <w:rsid w:val="00527629"/>
    <w:rsid w:val="0056464A"/>
    <w:rsid w:val="00564C5D"/>
    <w:rsid w:val="00566F2A"/>
    <w:rsid w:val="00575712"/>
    <w:rsid w:val="00577366"/>
    <w:rsid w:val="00581DC3"/>
    <w:rsid w:val="00587F03"/>
    <w:rsid w:val="005B507D"/>
    <w:rsid w:val="005F0A05"/>
    <w:rsid w:val="005F3873"/>
    <w:rsid w:val="006141BC"/>
    <w:rsid w:val="00614671"/>
    <w:rsid w:val="006472C7"/>
    <w:rsid w:val="00685CCB"/>
    <w:rsid w:val="0071142F"/>
    <w:rsid w:val="007611D8"/>
    <w:rsid w:val="0079788F"/>
    <w:rsid w:val="007C31DA"/>
    <w:rsid w:val="00842169"/>
    <w:rsid w:val="008554D6"/>
    <w:rsid w:val="00893439"/>
    <w:rsid w:val="008C1CFD"/>
    <w:rsid w:val="008C4A3C"/>
    <w:rsid w:val="009107C8"/>
    <w:rsid w:val="0094337B"/>
    <w:rsid w:val="009A4496"/>
    <w:rsid w:val="009A7B92"/>
    <w:rsid w:val="009B477F"/>
    <w:rsid w:val="009E363C"/>
    <w:rsid w:val="009E3AB3"/>
    <w:rsid w:val="00A04B1A"/>
    <w:rsid w:val="00A4002E"/>
    <w:rsid w:val="00A745BF"/>
    <w:rsid w:val="00A77A81"/>
    <w:rsid w:val="00A81191"/>
    <w:rsid w:val="00A94CF9"/>
    <w:rsid w:val="00A96545"/>
    <w:rsid w:val="00AD6F30"/>
    <w:rsid w:val="00AE6020"/>
    <w:rsid w:val="00AE7D14"/>
    <w:rsid w:val="00B57BC3"/>
    <w:rsid w:val="00B848FB"/>
    <w:rsid w:val="00B9076D"/>
    <w:rsid w:val="00BF7E60"/>
    <w:rsid w:val="00C4673F"/>
    <w:rsid w:val="00C55458"/>
    <w:rsid w:val="00C63B79"/>
    <w:rsid w:val="00C66FDB"/>
    <w:rsid w:val="00C67051"/>
    <w:rsid w:val="00C72896"/>
    <w:rsid w:val="00CC2580"/>
    <w:rsid w:val="00D00EE9"/>
    <w:rsid w:val="00D26BAA"/>
    <w:rsid w:val="00D33720"/>
    <w:rsid w:val="00D5038F"/>
    <w:rsid w:val="00D747CB"/>
    <w:rsid w:val="00D75E3A"/>
    <w:rsid w:val="00DB4A99"/>
    <w:rsid w:val="00DF5155"/>
    <w:rsid w:val="00E36B14"/>
    <w:rsid w:val="00E60451"/>
    <w:rsid w:val="00E6046E"/>
    <w:rsid w:val="00E81C9C"/>
    <w:rsid w:val="00E86E67"/>
    <w:rsid w:val="00E97A82"/>
    <w:rsid w:val="00F23149"/>
    <w:rsid w:val="00F52F69"/>
    <w:rsid w:val="00F7398E"/>
    <w:rsid w:val="00F82FF0"/>
    <w:rsid w:val="00F83C51"/>
    <w:rsid w:val="00F84150"/>
    <w:rsid w:val="00FA35C6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5E37"/>
  <w15:docId w15:val="{8E876E43-770A-4678-8218-04193B92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55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B3EA6"/>
    <w:pPr>
      <w:spacing w:line="240" w:lineRule="auto"/>
    </w:pPr>
  </w:style>
  <w:style w:type="paragraph" w:styleId="Obyajntext">
    <w:name w:val="Plain Text"/>
    <w:basedOn w:val="Normlny"/>
    <w:link w:val="ObyajntextChar"/>
    <w:rsid w:val="00D5038F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rsid w:val="00D503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4376F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46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uffova@aos.sk" TargetMode="External"/><Relationship Id="rId3" Type="http://schemas.openxmlformats.org/officeDocument/2006/relationships/styles" Target="styles.xml"/><Relationship Id="rId7" Type="http://schemas.openxmlformats.org/officeDocument/2006/relationships/hyperlink" Target="mailto:peter.droppa@ao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er.droppa@aos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ol.semrad@ao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E396-83D7-40C3-9334-A68FF432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1481</Words>
  <Characters>8444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Popardovsky</dc:creator>
  <cp:lastModifiedBy>Brestovská, Zuzana</cp:lastModifiedBy>
  <cp:revision>12</cp:revision>
  <cp:lastPrinted>2024-02-07T10:37:00Z</cp:lastPrinted>
  <dcterms:created xsi:type="dcterms:W3CDTF">2025-02-04T06:14:00Z</dcterms:created>
  <dcterms:modified xsi:type="dcterms:W3CDTF">2025-02-28T10:21:00Z</dcterms:modified>
</cp:coreProperties>
</file>